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7ED" w:rsidRPr="00C47B10" w:rsidRDefault="00E117ED" w:rsidP="00E117ED">
      <w:pPr>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АННОТАЦИЯ</w:t>
      </w:r>
    </w:p>
    <w:p w:rsidR="00E117ED" w:rsidRPr="00C47B10" w:rsidRDefault="00E117ED" w:rsidP="00E117ED">
      <w:pPr>
        <w:jc w:val="both"/>
        <w:rPr>
          <w:rFonts w:ascii="Times New Roman" w:hAnsi="Times New Roman" w:cs="Times New Roman"/>
          <w:sz w:val="28"/>
          <w:szCs w:val="28"/>
        </w:rPr>
      </w:pPr>
      <w:r w:rsidRPr="00C47B10">
        <w:rPr>
          <w:rFonts w:ascii="Times New Roman" w:hAnsi="Times New Roman" w:cs="Times New Roman"/>
          <w:sz w:val="28"/>
          <w:szCs w:val="28"/>
        </w:rPr>
        <w:t>Предлагаемая рабочая программа представляет собой рекомендацию для педагогов, школ (ФЗ «Об образовании в РФ» ч 7 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E117ED" w:rsidRPr="00C47B10" w:rsidRDefault="00E117ED" w:rsidP="00E117ED">
      <w:pPr>
        <w:jc w:val="both"/>
        <w:rPr>
          <w:rFonts w:ascii="Times New Roman" w:hAnsi="Times New Roman" w:cs="Times New Roman"/>
          <w:sz w:val="28"/>
          <w:szCs w:val="28"/>
        </w:rPr>
      </w:pPr>
      <w:r w:rsidRPr="00C47B10">
        <w:rPr>
          <w:rFonts w:ascii="Times New Roman" w:hAnsi="Times New Roman" w:cs="Times New Roman"/>
          <w:sz w:val="28"/>
          <w:szCs w:val="28"/>
        </w:rPr>
        <w:t xml:space="preserve">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E117ED" w:rsidRPr="00C47B10" w:rsidRDefault="00E117ED" w:rsidP="00E117ED">
      <w:pPr>
        <w:jc w:val="both"/>
        <w:rPr>
          <w:rFonts w:ascii="Times New Roman" w:hAnsi="Times New Roman" w:cs="Times New Roman"/>
          <w:sz w:val="28"/>
          <w:szCs w:val="28"/>
        </w:rPr>
      </w:pPr>
      <w:r w:rsidRPr="00C47B10">
        <w:rPr>
          <w:rFonts w:ascii="Times New Roman" w:hAnsi="Times New Roman" w:cs="Times New Roman"/>
          <w:sz w:val="28"/>
          <w:szCs w:val="28"/>
        </w:rPr>
        <w:t>Основными задачами ОРКСЭ являются:</w:t>
      </w:r>
    </w:p>
    <w:p w:rsidR="00E117ED" w:rsidRPr="00C47B10" w:rsidRDefault="00E117ED" w:rsidP="00E117ED">
      <w:pPr>
        <w:jc w:val="both"/>
        <w:rPr>
          <w:rFonts w:ascii="Times New Roman" w:hAnsi="Times New Roman" w:cs="Times New Roman"/>
          <w:sz w:val="28"/>
          <w:szCs w:val="28"/>
        </w:rPr>
      </w:pPr>
      <w:r w:rsidRPr="00C47B10">
        <w:rPr>
          <w:rFonts w:ascii="Times New Roman" w:hAnsi="Times New Roman" w:cs="Times New Roman"/>
          <w:sz w:val="28"/>
          <w:szCs w:val="28"/>
        </w:rPr>
        <w:t xml:space="preserve"> —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w:t>
      </w:r>
    </w:p>
    <w:p w:rsidR="00E117ED" w:rsidRPr="00C47B10" w:rsidRDefault="00E117ED" w:rsidP="00E117ED">
      <w:pPr>
        <w:jc w:val="both"/>
        <w:rPr>
          <w:rFonts w:ascii="Times New Roman" w:hAnsi="Times New Roman" w:cs="Times New Roman"/>
          <w:sz w:val="28"/>
          <w:szCs w:val="28"/>
        </w:rPr>
      </w:pPr>
      <w:r w:rsidRPr="00C47B10">
        <w:rPr>
          <w:rFonts w:ascii="Times New Roman" w:hAnsi="Times New Roman" w:cs="Times New Roman"/>
          <w:sz w:val="28"/>
          <w:szCs w:val="28"/>
        </w:rPr>
        <w:t xml:space="preserve">— развитие представлений обучающихся о значении нравственных норм и ценностей в жизни личности, семьи, общества; </w:t>
      </w:r>
    </w:p>
    <w:p w:rsidR="00E117ED" w:rsidRPr="00C47B10" w:rsidRDefault="00E117ED" w:rsidP="00E117ED">
      <w:pPr>
        <w:jc w:val="both"/>
        <w:rPr>
          <w:rFonts w:ascii="Times New Roman" w:hAnsi="Times New Roman" w:cs="Times New Roman"/>
          <w:sz w:val="28"/>
          <w:szCs w:val="28"/>
        </w:rPr>
      </w:pPr>
      <w:r w:rsidRPr="00C47B10">
        <w:rPr>
          <w:rFonts w:ascii="Times New Roman" w:hAnsi="Times New Roman" w:cs="Times New Roman"/>
          <w:sz w:val="28"/>
          <w:szCs w:val="28"/>
        </w:rPr>
        <w:t xml:space="preserve">—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 </w:t>
      </w:r>
    </w:p>
    <w:p w:rsidR="00E117ED" w:rsidRPr="00C47B10" w:rsidRDefault="00E117ED" w:rsidP="00E117E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развитие </w:t>
      </w:r>
      <w:r w:rsidRPr="00C47B10">
        <w:rPr>
          <w:rFonts w:ascii="Times New Roman" w:hAnsi="Times New Roman" w:cs="Times New Roman"/>
          <w:sz w:val="28"/>
          <w:szCs w:val="28"/>
        </w:rPr>
        <w:t>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E117ED" w:rsidRPr="00C47B10" w:rsidRDefault="00E117ED" w:rsidP="00E117ED">
      <w:pPr>
        <w:jc w:val="both"/>
        <w:rPr>
          <w:rFonts w:ascii="Times New Roman" w:hAnsi="Times New Roman" w:cs="Times New Roman"/>
          <w:sz w:val="28"/>
          <w:szCs w:val="28"/>
        </w:rPr>
      </w:pPr>
      <w:r w:rsidRPr="00C47B10">
        <w:rPr>
          <w:rFonts w:ascii="Times New Roman" w:hAnsi="Times New Roman" w:cs="Times New Roman"/>
          <w:sz w:val="28"/>
          <w:szCs w:val="28"/>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 </w:t>
      </w:r>
    </w:p>
    <w:p w:rsidR="00E117ED" w:rsidRPr="00C47B10" w:rsidRDefault="00E117ED" w:rsidP="00E117ED">
      <w:pPr>
        <w:jc w:val="both"/>
        <w:rPr>
          <w:rFonts w:ascii="Times New Roman" w:hAnsi="Times New Roman" w:cs="Times New Roman"/>
          <w:sz w:val="28"/>
          <w:szCs w:val="28"/>
        </w:rPr>
      </w:pPr>
      <w:r w:rsidRPr="00C47B10">
        <w:rPr>
          <w:rFonts w:ascii="Times New Roman" w:hAnsi="Times New Roman" w:cs="Times New Roman"/>
          <w:sz w:val="28"/>
          <w:szCs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проявлением или нарушением нрав</w:t>
      </w:r>
      <w:r w:rsidRPr="00C47B10">
        <w:rPr>
          <w:rFonts w:ascii="Times New Roman" w:hAnsi="Times New Roman" w:cs="Times New Roman"/>
          <w:sz w:val="28"/>
          <w:szCs w:val="28"/>
        </w:rPr>
        <w:softHyphen/>
        <w:t>ственных, этических норм, обсуждение конкретных жизненных ситуаций, дающих образцы нравственно ценного поведения.</w:t>
      </w:r>
    </w:p>
    <w:p w:rsidR="00E117ED" w:rsidRPr="00C47B10" w:rsidRDefault="00E117ED" w:rsidP="00E117ED">
      <w:pPr>
        <w:jc w:val="both"/>
        <w:rPr>
          <w:rFonts w:ascii="Times New Roman" w:hAnsi="Times New Roman" w:cs="Times New Roman"/>
          <w:sz w:val="28"/>
          <w:szCs w:val="28"/>
        </w:rPr>
      </w:pPr>
      <w:r w:rsidRPr="00C47B10">
        <w:rPr>
          <w:rFonts w:ascii="Times New Roman" w:hAnsi="Times New Roman" w:cs="Times New Roman"/>
          <w:sz w:val="28"/>
          <w:szCs w:val="28"/>
        </w:rPr>
        <w:lastRenderedPageBreak/>
        <w:t xml:space="preserve"> 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 </w:t>
      </w:r>
    </w:p>
    <w:p w:rsidR="00E117ED" w:rsidRPr="00C47B10" w:rsidRDefault="00E117ED" w:rsidP="00E117ED">
      <w:pPr>
        <w:jc w:val="both"/>
        <w:rPr>
          <w:rFonts w:ascii="Times New Roman" w:hAnsi="Times New Roman" w:cs="Times New Roman"/>
          <w:sz w:val="28"/>
          <w:szCs w:val="28"/>
        </w:rPr>
      </w:pPr>
      <w:r w:rsidRPr="00C47B10">
        <w:rPr>
          <w:rFonts w:ascii="Times New Roman" w:hAnsi="Times New Roman" w:cs="Times New Roman"/>
          <w:sz w:val="28"/>
          <w:szCs w:val="28"/>
        </w:rPr>
        <w:t>Тематическое планирование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D505C2" w:rsidRDefault="00D505C2"/>
    <w:sectPr w:rsidR="00D505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E6"/>
    <w:rsid w:val="00D505C2"/>
    <w:rsid w:val="00E117ED"/>
    <w:rsid w:val="00F01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A6519-D0BD-4833-98B2-3262296E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7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Короткая Марина Владиславовна</dc:creator>
  <cp:keywords/>
  <dc:description/>
  <cp:lastModifiedBy>Короткая Марина Владиславовна</cp:lastModifiedBy>
  <cp:revision>2</cp:revision>
  <dcterms:created xsi:type="dcterms:W3CDTF">2023-06-19T08:05:00Z</dcterms:created>
  <dcterms:modified xsi:type="dcterms:W3CDTF">2023-06-19T08:06:00Z</dcterms:modified>
</cp:coreProperties>
</file>