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2A" w:rsidRPr="00FD55C2" w:rsidRDefault="00DB502A" w:rsidP="00864750">
      <w:pPr>
        <w:spacing w:line="240" w:lineRule="atLeast"/>
        <w:jc w:val="center"/>
        <w:rPr>
          <w:rFonts w:ascii="Times New Roman" w:hAnsi="Times New Roman" w:cs="Times New Roman"/>
          <w:b/>
          <w:color w:val="auto"/>
          <w:sz w:val="22"/>
          <w:szCs w:val="22"/>
        </w:rPr>
      </w:pPr>
      <w:bookmarkStart w:id="0" w:name="bookmark1"/>
      <w:r w:rsidRPr="00FD55C2">
        <w:rPr>
          <w:rFonts w:ascii="Times New Roman" w:hAnsi="Times New Roman" w:cs="Times New Roman"/>
          <w:b/>
          <w:color w:val="auto"/>
          <w:sz w:val="22"/>
          <w:szCs w:val="22"/>
        </w:rPr>
        <w:t xml:space="preserve">МУНИЦИПАЛЬНОЕ БЮДЖЕТНОЕ  </w:t>
      </w:r>
    </w:p>
    <w:p w:rsidR="00DB502A" w:rsidRPr="00FD55C2" w:rsidRDefault="00DB502A" w:rsidP="00864750">
      <w:pPr>
        <w:spacing w:line="240" w:lineRule="atLeast"/>
        <w:jc w:val="center"/>
        <w:rPr>
          <w:rFonts w:ascii="Times New Roman" w:hAnsi="Times New Roman" w:cs="Times New Roman"/>
          <w:b/>
          <w:color w:val="auto"/>
          <w:sz w:val="22"/>
          <w:szCs w:val="22"/>
        </w:rPr>
      </w:pPr>
      <w:r w:rsidRPr="00FD55C2">
        <w:rPr>
          <w:rFonts w:ascii="Times New Roman" w:hAnsi="Times New Roman" w:cs="Times New Roman"/>
          <w:b/>
          <w:color w:val="auto"/>
          <w:sz w:val="22"/>
          <w:szCs w:val="22"/>
        </w:rPr>
        <w:t>ОБЩЕОБРАЗОВАТЕЛЬНОЕ  УЧРЕЖДЕНИЕ</w:t>
      </w:r>
    </w:p>
    <w:p w:rsidR="00DB502A" w:rsidRPr="00FD55C2" w:rsidRDefault="00DB502A" w:rsidP="00864750">
      <w:pPr>
        <w:spacing w:line="240" w:lineRule="atLeast"/>
        <w:jc w:val="center"/>
        <w:rPr>
          <w:rFonts w:ascii="Times New Roman" w:hAnsi="Times New Roman" w:cs="Times New Roman"/>
          <w:b/>
          <w:color w:val="auto"/>
          <w:sz w:val="22"/>
          <w:szCs w:val="22"/>
        </w:rPr>
      </w:pPr>
      <w:r w:rsidRPr="00FD55C2">
        <w:rPr>
          <w:rFonts w:ascii="Times New Roman" w:hAnsi="Times New Roman" w:cs="Times New Roman"/>
          <w:b/>
          <w:color w:val="auto"/>
          <w:sz w:val="22"/>
          <w:szCs w:val="22"/>
        </w:rPr>
        <w:t xml:space="preserve"> «Средняя общеобразовательная школа №4 имени Героя Советского Союза, </w:t>
      </w:r>
    </w:p>
    <w:p w:rsidR="00DB502A" w:rsidRPr="00FD55C2" w:rsidRDefault="00DB502A" w:rsidP="00864750">
      <w:pPr>
        <w:spacing w:line="240" w:lineRule="atLeast"/>
        <w:jc w:val="center"/>
        <w:rPr>
          <w:rFonts w:ascii="Times New Roman" w:hAnsi="Times New Roman" w:cs="Times New Roman"/>
          <w:b/>
          <w:color w:val="auto"/>
          <w:sz w:val="22"/>
          <w:szCs w:val="22"/>
        </w:rPr>
      </w:pPr>
      <w:r w:rsidRPr="00FD55C2">
        <w:rPr>
          <w:rFonts w:ascii="Times New Roman" w:hAnsi="Times New Roman" w:cs="Times New Roman"/>
          <w:b/>
          <w:color w:val="auto"/>
          <w:sz w:val="22"/>
          <w:szCs w:val="22"/>
        </w:rPr>
        <w:t>Почётного гражданина города Обнинска</w:t>
      </w:r>
    </w:p>
    <w:p w:rsidR="00DB502A" w:rsidRPr="00FD55C2" w:rsidRDefault="00DB502A" w:rsidP="00864750">
      <w:pPr>
        <w:spacing w:line="240" w:lineRule="atLeast"/>
        <w:jc w:val="center"/>
        <w:rPr>
          <w:rFonts w:ascii="Times New Roman" w:hAnsi="Times New Roman" w:cs="Times New Roman"/>
          <w:b/>
          <w:color w:val="auto"/>
          <w:sz w:val="22"/>
          <w:szCs w:val="22"/>
        </w:rPr>
      </w:pPr>
      <w:r w:rsidRPr="00FD55C2">
        <w:rPr>
          <w:rFonts w:ascii="Times New Roman" w:hAnsi="Times New Roman" w:cs="Times New Roman"/>
          <w:b/>
          <w:color w:val="auto"/>
          <w:sz w:val="22"/>
          <w:szCs w:val="22"/>
        </w:rPr>
        <w:t xml:space="preserve"> Леонида Гавриловича  Осипенко» города Обнинска </w:t>
      </w:r>
    </w:p>
    <w:p w:rsidR="00DB502A" w:rsidRPr="00FD55C2" w:rsidRDefault="008A206C" w:rsidP="00864750">
      <w:pPr>
        <w:spacing w:line="240" w:lineRule="atLeast"/>
        <w:jc w:val="center"/>
        <w:rPr>
          <w:rFonts w:ascii="Times New Roman" w:hAnsi="Times New Roman" w:cs="Times New Roman"/>
          <w:color w:val="auto"/>
          <w:sz w:val="22"/>
          <w:szCs w:val="22"/>
        </w:rPr>
      </w:pPr>
      <w:r>
        <w:rPr>
          <w:rFonts w:ascii="Times New Roman" w:hAnsi="Times New Roman" w:cs="Times New Roman"/>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78105</wp:posOffset>
                </wp:positionV>
                <wp:extent cx="6057900" cy="0"/>
                <wp:effectExtent l="38100" t="40005" r="38100" b="361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66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5pt" to="4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LWHQ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" strokeweight="5.25pt">
                <v:stroke linestyle="thickThin"/>
              </v:line>
            </w:pict>
          </mc:Fallback>
        </mc:AlternateContent>
      </w:r>
    </w:p>
    <w:p w:rsidR="00DB502A" w:rsidRPr="00FD55C2" w:rsidRDefault="00DB502A" w:rsidP="00864750">
      <w:pPr>
        <w:spacing w:line="240" w:lineRule="atLeast"/>
        <w:jc w:val="center"/>
        <w:rPr>
          <w:rFonts w:ascii="Times New Roman" w:hAnsi="Times New Roman" w:cs="Times New Roman"/>
          <w:i/>
          <w:color w:val="auto"/>
          <w:sz w:val="20"/>
          <w:szCs w:val="20"/>
        </w:rPr>
      </w:pPr>
      <w:r w:rsidRPr="00FD55C2">
        <w:rPr>
          <w:rFonts w:ascii="Times New Roman" w:hAnsi="Times New Roman" w:cs="Times New Roman"/>
          <w:i/>
          <w:color w:val="auto"/>
          <w:sz w:val="20"/>
          <w:szCs w:val="20"/>
        </w:rPr>
        <w:t xml:space="preserve">Российская Федерация, Калужская область, </w:t>
      </w:r>
    </w:p>
    <w:p w:rsidR="00DB502A" w:rsidRPr="00FD55C2" w:rsidRDefault="00DB502A" w:rsidP="00864750">
      <w:pPr>
        <w:spacing w:line="240" w:lineRule="atLeast"/>
        <w:jc w:val="center"/>
        <w:rPr>
          <w:rFonts w:ascii="Times New Roman" w:hAnsi="Times New Roman" w:cs="Times New Roman"/>
          <w:i/>
          <w:color w:val="auto"/>
          <w:sz w:val="20"/>
          <w:szCs w:val="20"/>
        </w:rPr>
      </w:pPr>
      <w:r w:rsidRPr="00FD55C2">
        <w:rPr>
          <w:rFonts w:ascii="Times New Roman" w:hAnsi="Times New Roman" w:cs="Times New Roman"/>
          <w:i/>
          <w:color w:val="auto"/>
          <w:sz w:val="20"/>
          <w:szCs w:val="20"/>
        </w:rPr>
        <w:t>г. Обнинск, ул. Курчатова, 16 тел/факс (48439) 6-29-91</w:t>
      </w:r>
    </w:p>
    <w:p w:rsidR="00AD7F05" w:rsidRPr="00FD55C2" w:rsidRDefault="00AD7F05" w:rsidP="00AD7F05">
      <w:pPr>
        <w:rPr>
          <w:rFonts w:ascii="Times New Roman" w:hAnsi="Times New Roman"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402"/>
      </w:tblGrid>
      <w:tr w:rsidR="00707D32" w:rsidRPr="00FD55C2" w:rsidTr="009A45AB">
        <w:tc>
          <w:tcPr>
            <w:tcW w:w="3402" w:type="dxa"/>
            <w:shd w:val="clear" w:color="auto" w:fill="auto"/>
          </w:tcPr>
          <w:p w:rsidR="00707D32" w:rsidRPr="00FD55C2" w:rsidRDefault="00707D32" w:rsidP="00707D32">
            <w:pPr>
              <w:contextualSpacing/>
              <w:rPr>
                <w:rFonts w:ascii="Times New Roman" w:hAnsi="Times New Roman" w:cs="Times New Roman"/>
                <w:b/>
                <w:bCs/>
                <w:color w:val="auto"/>
              </w:rPr>
            </w:pPr>
            <w:r w:rsidRPr="00FD55C2">
              <w:rPr>
                <w:rFonts w:ascii="Times New Roman" w:hAnsi="Times New Roman" w:cs="Times New Roman"/>
                <w:b/>
                <w:bCs/>
                <w:color w:val="auto"/>
              </w:rPr>
              <w:t xml:space="preserve">СОГЛАСОВАНО                                                       </w:t>
            </w:r>
          </w:p>
          <w:p w:rsidR="00707D32" w:rsidRPr="00FD55C2" w:rsidRDefault="00707D32" w:rsidP="00707D32">
            <w:pPr>
              <w:contextualSpacing/>
              <w:rPr>
                <w:rFonts w:ascii="Times New Roman" w:hAnsi="Times New Roman" w:cs="Times New Roman"/>
                <w:bCs/>
                <w:color w:val="auto"/>
              </w:rPr>
            </w:pPr>
            <w:r w:rsidRPr="00FD55C2">
              <w:rPr>
                <w:rFonts w:ascii="Times New Roman" w:hAnsi="Times New Roman" w:cs="Times New Roman"/>
                <w:bCs/>
                <w:color w:val="auto"/>
              </w:rPr>
              <w:t xml:space="preserve">Председатель </w:t>
            </w:r>
            <w:proofErr w:type="gramStart"/>
            <w:r w:rsidRPr="00FD55C2">
              <w:rPr>
                <w:rFonts w:ascii="Times New Roman" w:hAnsi="Times New Roman" w:cs="Times New Roman"/>
                <w:bCs/>
                <w:color w:val="auto"/>
              </w:rPr>
              <w:t>первичной</w:t>
            </w:r>
            <w:proofErr w:type="gramEnd"/>
            <w:r w:rsidRPr="00FD55C2">
              <w:rPr>
                <w:rFonts w:ascii="Times New Roman" w:hAnsi="Times New Roman" w:cs="Times New Roman"/>
                <w:bCs/>
                <w:color w:val="auto"/>
              </w:rPr>
              <w:t xml:space="preserve"> профсоюзной</w:t>
            </w:r>
          </w:p>
          <w:p w:rsidR="00707D32" w:rsidRPr="00FD55C2" w:rsidRDefault="00707D32" w:rsidP="00707D32">
            <w:pPr>
              <w:contextualSpacing/>
              <w:rPr>
                <w:rFonts w:ascii="Times New Roman" w:hAnsi="Times New Roman" w:cs="Times New Roman"/>
                <w:bCs/>
                <w:color w:val="auto"/>
              </w:rPr>
            </w:pPr>
            <w:r w:rsidRPr="00FD55C2">
              <w:rPr>
                <w:rFonts w:ascii="Times New Roman" w:hAnsi="Times New Roman" w:cs="Times New Roman"/>
                <w:bCs/>
                <w:color w:val="auto"/>
              </w:rPr>
              <w:t xml:space="preserve">организации                                                          </w:t>
            </w:r>
          </w:p>
          <w:p w:rsidR="00707D32" w:rsidRPr="00FD55C2" w:rsidRDefault="00707D32" w:rsidP="00707D32">
            <w:pPr>
              <w:contextualSpacing/>
              <w:rPr>
                <w:rFonts w:ascii="Times New Roman" w:hAnsi="Times New Roman" w:cs="Times New Roman"/>
                <w:bCs/>
                <w:color w:val="auto"/>
              </w:rPr>
            </w:pPr>
            <w:r w:rsidRPr="00FD55C2">
              <w:rPr>
                <w:rFonts w:ascii="Times New Roman" w:hAnsi="Times New Roman" w:cs="Times New Roman"/>
                <w:bCs/>
                <w:color w:val="auto"/>
              </w:rPr>
              <w:t>____________</w:t>
            </w:r>
            <w:r w:rsidRPr="00FD55C2">
              <w:rPr>
                <w:rFonts w:ascii="Times New Roman" w:hAnsi="Times New Roman" w:cs="Times New Roman"/>
                <w:color w:val="auto"/>
              </w:rPr>
              <w:t xml:space="preserve"> Сорокина</w:t>
            </w:r>
            <w:r w:rsidR="0079198B" w:rsidRPr="00FD55C2">
              <w:rPr>
                <w:rFonts w:ascii="Times New Roman" w:hAnsi="Times New Roman" w:cs="Times New Roman"/>
                <w:color w:val="auto"/>
              </w:rPr>
              <w:t xml:space="preserve"> Н.Е.</w:t>
            </w:r>
          </w:p>
          <w:p w:rsidR="00707D32" w:rsidRPr="00FD55C2" w:rsidRDefault="00707D32" w:rsidP="00175DE5">
            <w:pPr>
              <w:rPr>
                <w:rFonts w:ascii="Times New Roman" w:hAnsi="Times New Roman" w:cs="Times New Roman"/>
                <w:color w:val="auto"/>
              </w:rPr>
            </w:pPr>
            <w:r w:rsidRPr="00FD55C2">
              <w:rPr>
                <w:rFonts w:ascii="Times New Roman" w:hAnsi="Times New Roman" w:cs="Times New Roman"/>
                <w:bCs/>
                <w:color w:val="auto"/>
              </w:rPr>
              <w:t>__________20</w:t>
            </w:r>
            <w:r w:rsidR="002B1E4B" w:rsidRPr="00FD55C2">
              <w:rPr>
                <w:rFonts w:ascii="Times New Roman" w:hAnsi="Times New Roman" w:cs="Times New Roman"/>
                <w:bCs/>
                <w:color w:val="auto"/>
              </w:rPr>
              <w:t>2</w:t>
            </w:r>
            <w:r w:rsidR="00175DE5" w:rsidRPr="00FD55C2">
              <w:rPr>
                <w:rFonts w:ascii="Times New Roman" w:hAnsi="Times New Roman" w:cs="Times New Roman"/>
                <w:bCs/>
                <w:color w:val="auto"/>
              </w:rPr>
              <w:t>4</w:t>
            </w:r>
            <w:r w:rsidR="009A45AB" w:rsidRPr="00FD55C2">
              <w:rPr>
                <w:rFonts w:ascii="Times New Roman" w:hAnsi="Times New Roman" w:cs="Times New Roman"/>
                <w:bCs/>
                <w:color w:val="auto"/>
              </w:rPr>
              <w:t xml:space="preserve"> </w:t>
            </w:r>
            <w:r w:rsidRPr="00FD55C2">
              <w:rPr>
                <w:rFonts w:ascii="Times New Roman" w:hAnsi="Times New Roman" w:cs="Times New Roman"/>
                <w:bCs/>
                <w:color w:val="auto"/>
              </w:rPr>
              <w:t>г.</w:t>
            </w:r>
          </w:p>
        </w:tc>
        <w:tc>
          <w:tcPr>
            <w:tcW w:w="3402" w:type="dxa"/>
          </w:tcPr>
          <w:p w:rsidR="00707D32" w:rsidRPr="00FD55C2" w:rsidRDefault="00707D32" w:rsidP="00707D32">
            <w:pPr>
              <w:contextualSpacing/>
              <w:rPr>
                <w:rFonts w:ascii="Times New Roman" w:hAnsi="Times New Roman" w:cs="Times New Roman"/>
                <w:b/>
                <w:bCs/>
                <w:color w:val="auto"/>
              </w:rPr>
            </w:pPr>
            <w:r w:rsidRPr="00FD55C2">
              <w:rPr>
                <w:rFonts w:ascii="Times New Roman" w:hAnsi="Times New Roman" w:cs="Times New Roman"/>
                <w:b/>
                <w:bCs/>
                <w:color w:val="auto"/>
              </w:rPr>
              <w:t>СОГЛАСОВАНО</w:t>
            </w:r>
          </w:p>
          <w:p w:rsidR="00265FDF" w:rsidRPr="00FD55C2" w:rsidRDefault="00265FDF" w:rsidP="00707D32">
            <w:pPr>
              <w:rPr>
                <w:rFonts w:ascii="Times New Roman" w:hAnsi="Times New Roman" w:cs="Times New Roman"/>
                <w:bCs/>
                <w:color w:val="auto"/>
              </w:rPr>
            </w:pPr>
            <w:r w:rsidRPr="00FD55C2">
              <w:rPr>
                <w:rFonts w:ascii="Times New Roman" w:hAnsi="Times New Roman" w:cs="Times New Roman"/>
                <w:bCs/>
                <w:color w:val="auto"/>
              </w:rPr>
              <w:t>Заместитель главы</w:t>
            </w:r>
          </w:p>
          <w:p w:rsidR="00265FDF" w:rsidRPr="00FD55C2" w:rsidRDefault="00265FDF" w:rsidP="00707D32">
            <w:pPr>
              <w:rPr>
                <w:rFonts w:ascii="Times New Roman" w:hAnsi="Times New Roman" w:cs="Times New Roman"/>
                <w:bCs/>
                <w:color w:val="auto"/>
              </w:rPr>
            </w:pPr>
            <w:r w:rsidRPr="00FD55C2">
              <w:rPr>
                <w:rFonts w:ascii="Times New Roman" w:hAnsi="Times New Roman" w:cs="Times New Roman"/>
                <w:bCs/>
                <w:color w:val="auto"/>
              </w:rPr>
              <w:t xml:space="preserve">Администрации города в сфере образования - </w:t>
            </w:r>
          </w:p>
          <w:p w:rsidR="00707D32" w:rsidRPr="00FD55C2" w:rsidRDefault="00265FDF" w:rsidP="00707D32">
            <w:pPr>
              <w:rPr>
                <w:rFonts w:ascii="Times New Roman" w:hAnsi="Times New Roman" w:cs="Times New Roman"/>
                <w:bCs/>
                <w:color w:val="auto"/>
              </w:rPr>
            </w:pPr>
            <w:r w:rsidRPr="00FD55C2">
              <w:rPr>
                <w:rFonts w:ascii="Times New Roman" w:hAnsi="Times New Roman" w:cs="Times New Roman"/>
                <w:bCs/>
                <w:color w:val="auto"/>
              </w:rPr>
              <w:t>н</w:t>
            </w:r>
            <w:r w:rsidR="00707D32" w:rsidRPr="00FD55C2">
              <w:rPr>
                <w:rFonts w:ascii="Times New Roman" w:hAnsi="Times New Roman" w:cs="Times New Roman"/>
                <w:bCs/>
                <w:color w:val="auto"/>
              </w:rPr>
              <w:t xml:space="preserve">ачальник </w:t>
            </w:r>
            <w:r w:rsidRPr="00FD55C2">
              <w:rPr>
                <w:rFonts w:ascii="Times New Roman" w:hAnsi="Times New Roman" w:cs="Times New Roman"/>
                <w:bCs/>
                <w:color w:val="auto"/>
              </w:rPr>
              <w:t>управления общего</w:t>
            </w:r>
            <w:r w:rsidR="00707D32" w:rsidRPr="00FD55C2">
              <w:rPr>
                <w:rFonts w:ascii="Times New Roman" w:hAnsi="Times New Roman" w:cs="Times New Roman"/>
                <w:bCs/>
                <w:color w:val="auto"/>
              </w:rPr>
              <w:t xml:space="preserve"> </w:t>
            </w:r>
            <w:r w:rsidRPr="00FD55C2">
              <w:rPr>
                <w:rFonts w:ascii="Times New Roman" w:hAnsi="Times New Roman" w:cs="Times New Roman"/>
                <w:bCs/>
                <w:color w:val="auto"/>
              </w:rPr>
              <w:t>образования</w:t>
            </w:r>
            <w:r w:rsidR="00707D32" w:rsidRPr="00FD55C2">
              <w:rPr>
                <w:rFonts w:ascii="Times New Roman" w:hAnsi="Times New Roman" w:cs="Times New Roman"/>
                <w:bCs/>
                <w:color w:val="auto"/>
              </w:rPr>
              <w:t xml:space="preserve"> </w:t>
            </w:r>
          </w:p>
          <w:p w:rsidR="00707D32" w:rsidRPr="00FD55C2" w:rsidRDefault="00707D32" w:rsidP="00707D32">
            <w:pPr>
              <w:rPr>
                <w:rFonts w:ascii="Times New Roman" w:hAnsi="Times New Roman" w:cs="Times New Roman"/>
                <w:bCs/>
                <w:color w:val="auto"/>
              </w:rPr>
            </w:pPr>
            <w:r w:rsidRPr="00FD55C2">
              <w:rPr>
                <w:rFonts w:ascii="Times New Roman" w:hAnsi="Times New Roman" w:cs="Times New Roman"/>
                <w:bCs/>
                <w:color w:val="auto"/>
              </w:rPr>
              <w:t>____________</w:t>
            </w:r>
            <w:r w:rsidR="00265FDF" w:rsidRPr="00FD55C2">
              <w:rPr>
                <w:rFonts w:ascii="Times New Roman" w:hAnsi="Times New Roman" w:cs="Times New Roman"/>
                <w:bCs/>
                <w:color w:val="auto"/>
              </w:rPr>
              <w:t xml:space="preserve"> </w:t>
            </w:r>
            <w:r w:rsidRPr="00FD55C2">
              <w:rPr>
                <w:rFonts w:ascii="Times New Roman" w:hAnsi="Times New Roman" w:cs="Times New Roman"/>
                <w:bCs/>
                <w:color w:val="auto"/>
              </w:rPr>
              <w:t>Волнистова</w:t>
            </w:r>
            <w:r w:rsidR="00265FDF" w:rsidRPr="00FD55C2">
              <w:rPr>
                <w:rFonts w:ascii="Times New Roman" w:hAnsi="Times New Roman" w:cs="Times New Roman"/>
                <w:bCs/>
                <w:color w:val="auto"/>
              </w:rPr>
              <w:t xml:space="preserve"> Т.В.</w:t>
            </w:r>
          </w:p>
          <w:p w:rsidR="00707D32" w:rsidRPr="00FD55C2" w:rsidRDefault="00707D32" w:rsidP="00175DE5">
            <w:pPr>
              <w:contextualSpacing/>
              <w:rPr>
                <w:rFonts w:ascii="Times New Roman" w:hAnsi="Times New Roman" w:cs="Times New Roman"/>
                <w:b/>
                <w:bCs/>
                <w:color w:val="auto"/>
              </w:rPr>
            </w:pPr>
            <w:r w:rsidRPr="00FD55C2">
              <w:rPr>
                <w:rFonts w:ascii="Times New Roman" w:hAnsi="Times New Roman" w:cs="Times New Roman"/>
                <w:bCs/>
                <w:color w:val="auto"/>
              </w:rPr>
              <w:t>_____________20</w:t>
            </w:r>
            <w:r w:rsidR="002B1E4B" w:rsidRPr="00FD55C2">
              <w:rPr>
                <w:rFonts w:ascii="Times New Roman" w:hAnsi="Times New Roman" w:cs="Times New Roman"/>
                <w:bCs/>
                <w:color w:val="auto"/>
              </w:rPr>
              <w:t>2</w:t>
            </w:r>
            <w:r w:rsidR="00175DE5" w:rsidRPr="00FD55C2">
              <w:rPr>
                <w:rFonts w:ascii="Times New Roman" w:hAnsi="Times New Roman" w:cs="Times New Roman"/>
                <w:bCs/>
                <w:color w:val="auto"/>
              </w:rPr>
              <w:t>4</w:t>
            </w:r>
            <w:r w:rsidRPr="00FD55C2">
              <w:rPr>
                <w:rFonts w:ascii="Times New Roman" w:hAnsi="Times New Roman" w:cs="Times New Roman"/>
                <w:bCs/>
                <w:color w:val="auto"/>
              </w:rPr>
              <w:t xml:space="preserve"> г.</w:t>
            </w:r>
          </w:p>
        </w:tc>
        <w:tc>
          <w:tcPr>
            <w:tcW w:w="3402" w:type="dxa"/>
            <w:shd w:val="clear" w:color="auto" w:fill="auto"/>
          </w:tcPr>
          <w:p w:rsidR="00707D32" w:rsidRPr="00FD55C2" w:rsidRDefault="00707D32" w:rsidP="00C74089">
            <w:pPr>
              <w:contextualSpacing/>
              <w:rPr>
                <w:rFonts w:ascii="Times New Roman" w:hAnsi="Times New Roman" w:cs="Times New Roman"/>
                <w:b/>
                <w:bCs/>
                <w:color w:val="auto"/>
              </w:rPr>
            </w:pPr>
            <w:r w:rsidRPr="00FD55C2">
              <w:rPr>
                <w:rFonts w:ascii="Times New Roman" w:hAnsi="Times New Roman" w:cs="Times New Roman"/>
                <w:b/>
                <w:bCs/>
                <w:color w:val="auto"/>
              </w:rPr>
              <w:t>УТВЕРЖДЕНО</w:t>
            </w:r>
          </w:p>
          <w:p w:rsidR="00707D32" w:rsidRPr="00FD55C2" w:rsidRDefault="00707D32" w:rsidP="00C74089">
            <w:pPr>
              <w:contextualSpacing/>
              <w:rPr>
                <w:rFonts w:ascii="Times New Roman" w:hAnsi="Times New Roman" w:cs="Times New Roman"/>
                <w:bCs/>
                <w:color w:val="auto"/>
              </w:rPr>
            </w:pPr>
            <w:r w:rsidRPr="00FD55C2">
              <w:rPr>
                <w:rFonts w:ascii="Times New Roman" w:hAnsi="Times New Roman" w:cs="Times New Roman"/>
                <w:bCs/>
                <w:color w:val="auto"/>
              </w:rPr>
              <w:t xml:space="preserve">Директор </w:t>
            </w:r>
          </w:p>
          <w:p w:rsidR="00707D32" w:rsidRPr="00FD55C2" w:rsidRDefault="00707D32" w:rsidP="00C74089">
            <w:pPr>
              <w:contextualSpacing/>
              <w:rPr>
                <w:rFonts w:ascii="Times New Roman" w:hAnsi="Times New Roman" w:cs="Times New Roman"/>
                <w:bCs/>
                <w:color w:val="auto"/>
              </w:rPr>
            </w:pPr>
            <w:r w:rsidRPr="00FD55C2">
              <w:rPr>
                <w:rFonts w:ascii="Times New Roman" w:hAnsi="Times New Roman" w:cs="Times New Roman"/>
                <w:bCs/>
                <w:color w:val="auto"/>
              </w:rPr>
              <w:t xml:space="preserve">МБОУ </w:t>
            </w:r>
            <w:r w:rsidRPr="00FD55C2">
              <w:rPr>
                <w:rFonts w:ascii="Times New Roman" w:hAnsi="Times New Roman" w:cs="Times New Roman"/>
                <w:color w:val="auto"/>
              </w:rPr>
              <w:t xml:space="preserve"> «СОШ № 4 им. Л.Г. Осипенко»</w:t>
            </w:r>
          </w:p>
          <w:p w:rsidR="00707D32" w:rsidRPr="00FD55C2" w:rsidRDefault="00707D32" w:rsidP="00C74089">
            <w:pPr>
              <w:contextualSpacing/>
              <w:rPr>
                <w:rFonts w:ascii="Times New Roman" w:hAnsi="Times New Roman" w:cs="Times New Roman"/>
                <w:bCs/>
                <w:color w:val="auto"/>
              </w:rPr>
            </w:pPr>
            <w:r w:rsidRPr="00FD55C2">
              <w:rPr>
                <w:rFonts w:ascii="Times New Roman" w:hAnsi="Times New Roman" w:cs="Times New Roman"/>
                <w:bCs/>
                <w:color w:val="auto"/>
              </w:rPr>
              <w:t>____________</w:t>
            </w:r>
            <w:r w:rsidRPr="00FD55C2">
              <w:rPr>
                <w:rFonts w:ascii="Times New Roman" w:hAnsi="Times New Roman" w:cs="Times New Roman"/>
                <w:color w:val="auto"/>
              </w:rPr>
              <w:t xml:space="preserve"> </w:t>
            </w:r>
            <w:proofErr w:type="spellStart"/>
            <w:r w:rsidRPr="00FD55C2">
              <w:rPr>
                <w:rFonts w:ascii="Times New Roman" w:hAnsi="Times New Roman" w:cs="Times New Roman"/>
                <w:color w:val="auto"/>
              </w:rPr>
              <w:t>Светлаков</w:t>
            </w:r>
            <w:proofErr w:type="spellEnd"/>
            <w:r w:rsidR="0079198B" w:rsidRPr="00FD55C2">
              <w:rPr>
                <w:rFonts w:ascii="Times New Roman" w:hAnsi="Times New Roman" w:cs="Times New Roman"/>
                <w:color w:val="auto"/>
              </w:rPr>
              <w:t xml:space="preserve"> В.Б.</w:t>
            </w:r>
          </w:p>
          <w:p w:rsidR="00707D32" w:rsidRPr="00FD55C2" w:rsidRDefault="00707D32" w:rsidP="00175DE5">
            <w:pPr>
              <w:contextualSpacing/>
              <w:rPr>
                <w:rFonts w:ascii="Times New Roman" w:hAnsi="Times New Roman" w:cs="Times New Roman"/>
                <w:color w:val="auto"/>
              </w:rPr>
            </w:pPr>
            <w:r w:rsidRPr="00FD55C2">
              <w:rPr>
                <w:rFonts w:ascii="Times New Roman" w:hAnsi="Times New Roman" w:cs="Times New Roman"/>
                <w:bCs/>
                <w:color w:val="auto"/>
              </w:rPr>
              <w:t>Приказ №   ___ от _____20</w:t>
            </w:r>
            <w:r w:rsidR="002B1E4B" w:rsidRPr="00FD55C2">
              <w:rPr>
                <w:rFonts w:ascii="Times New Roman" w:hAnsi="Times New Roman" w:cs="Times New Roman"/>
                <w:bCs/>
                <w:color w:val="auto"/>
              </w:rPr>
              <w:t>2</w:t>
            </w:r>
            <w:r w:rsidR="00175DE5" w:rsidRPr="00FD55C2">
              <w:rPr>
                <w:rFonts w:ascii="Times New Roman" w:hAnsi="Times New Roman" w:cs="Times New Roman"/>
                <w:bCs/>
                <w:color w:val="auto"/>
              </w:rPr>
              <w:t>4</w:t>
            </w:r>
            <w:r w:rsidRPr="00FD55C2">
              <w:rPr>
                <w:rFonts w:ascii="Times New Roman" w:hAnsi="Times New Roman" w:cs="Times New Roman"/>
                <w:bCs/>
                <w:color w:val="auto"/>
              </w:rPr>
              <w:t xml:space="preserve"> г.</w:t>
            </w:r>
          </w:p>
        </w:tc>
      </w:tr>
    </w:tbl>
    <w:p w:rsidR="00AD7F05" w:rsidRPr="00FD55C2" w:rsidRDefault="00AD7F05" w:rsidP="00AD7F05">
      <w:pPr>
        <w:rPr>
          <w:rFonts w:ascii="Times New Roman" w:hAnsi="Times New Roman" w:cs="Times New Roman"/>
          <w:color w:val="auto"/>
          <w:sz w:val="10"/>
          <w:szCs w:val="10"/>
        </w:rPr>
      </w:pPr>
    </w:p>
    <w:p w:rsidR="00DB502A" w:rsidRPr="00FD55C2" w:rsidRDefault="00DB502A" w:rsidP="00015BB1">
      <w:pPr>
        <w:pStyle w:val="321"/>
        <w:keepNext/>
        <w:keepLines/>
        <w:shd w:val="clear" w:color="auto" w:fill="auto"/>
        <w:ind w:left="3540" w:right="3740" w:firstLine="800"/>
        <w:jc w:val="center"/>
        <w:rPr>
          <w:color w:val="auto"/>
          <w:sz w:val="10"/>
          <w:szCs w:val="10"/>
        </w:rPr>
      </w:pPr>
    </w:p>
    <w:p w:rsidR="00DB502A" w:rsidRPr="00FD55C2" w:rsidRDefault="00DB502A" w:rsidP="00015BB1">
      <w:pPr>
        <w:pStyle w:val="321"/>
        <w:keepNext/>
        <w:keepLines/>
        <w:shd w:val="clear" w:color="auto" w:fill="auto"/>
        <w:ind w:left="3540" w:right="3740" w:firstLine="800"/>
        <w:jc w:val="center"/>
        <w:rPr>
          <w:color w:val="auto"/>
          <w:sz w:val="28"/>
          <w:szCs w:val="28"/>
        </w:rPr>
      </w:pPr>
      <w:r w:rsidRPr="00FD55C2">
        <w:rPr>
          <w:color w:val="auto"/>
          <w:sz w:val="28"/>
          <w:szCs w:val="28"/>
        </w:rPr>
        <w:t>ПОЛОЖЕНИЕ</w:t>
      </w:r>
    </w:p>
    <w:p w:rsidR="00DB502A" w:rsidRPr="00FD55C2" w:rsidRDefault="00DB502A" w:rsidP="00015BB1">
      <w:pPr>
        <w:pStyle w:val="321"/>
        <w:keepNext/>
        <w:keepLines/>
        <w:shd w:val="clear" w:color="auto" w:fill="auto"/>
        <w:ind w:left="3540" w:right="3740" w:firstLine="800"/>
        <w:jc w:val="center"/>
        <w:rPr>
          <w:color w:val="auto"/>
          <w:sz w:val="26"/>
          <w:szCs w:val="26"/>
        </w:rPr>
      </w:pPr>
      <w:r w:rsidRPr="00FD55C2">
        <w:rPr>
          <w:color w:val="auto"/>
          <w:sz w:val="26"/>
          <w:szCs w:val="26"/>
        </w:rPr>
        <w:t>об оплате труда</w:t>
      </w:r>
      <w:bookmarkEnd w:id="0"/>
    </w:p>
    <w:p w:rsidR="00DB502A" w:rsidRPr="00FD55C2" w:rsidRDefault="008004CF">
      <w:pPr>
        <w:pStyle w:val="50"/>
        <w:shd w:val="clear" w:color="auto" w:fill="auto"/>
        <w:ind w:left="220"/>
        <w:rPr>
          <w:color w:val="auto"/>
          <w:sz w:val="24"/>
          <w:szCs w:val="24"/>
        </w:rPr>
      </w:pPr>
      <w:r w:rsidRPr="00FD55C2">
        <w:rPr>
          <w:color w:val="auto"/>
          <w:sz w:val="24"/>
          <w:szCs w:val="24"/>
        </w:rPr>
        <w:t>м</w:t>
      </w:r>
      <w:r w:rsidR="00DB502A" w:rsidRPr="00FD55C2">
        <w:rPr>
          <w:color w:val="auto"/>
          <w:sz w:val="24"/>
          <w:szCs w:val="24"/>
        </w:rPr>
        <w:t xml:space="preserve">униципального бюджетного общеобразовательного учреждения </w:t>
      </w:r>
    </w:p>
    <w:p w:rsidR="00DB502A" w:rsidRPr="00FD55C2" w:rsidRDefault="00DB502A">
      <w:pPr>
        <w:pStyle w:val="50"/>
        <w:shd w:val="clear" w:color="auto" w:fill="auto"/>
        <w:ind w:left="220"/>
        <w:rPr>
          <w:color w:val="auto"/>
          <w:sz w:val="24"/>
          <w:szCs w:val="24"/>
        </w:rPr>
      </w:pPr>
      <w:r w:rsidRPr="00FD55C2">
        <w:rPr>
          <w:color w:val="auto"/>
          <w:sz w:val="24"/>
          <w:szCs w:val="24"/>
        </w:rPr>
        <w:t>«Средняя общеобразовательная школа № 4 им. Л.Г. Осипенко»</w:t>
      </w:r>
    </w:p>
    <w:p w:rsidR="00DB502A" w:rsidRPr="00FD55C2" w:rsidRDefault="00DB502A">
      <w:pPr>
        <w:pStyle w:val="50"/>
        <w:shd w:val="clear" w:color="auto" w:fill="auto"/>
        <w:spacing w:after="279"/>
        <w:ind w:left="220"/>
        <w:rPr>
          <w:color w:val="auto"/>
          <w:sz w:val="24"/>
          <w:szCs w:val="24"/>
        </w:rPr>
      </w:pPr>
      <w:r w:rsidRPr="00FD55C2">
        <w:rPr>
          <w:color w:val="auto"/>
          <w:sz w:val="24"/>
          <w:szCs w:val="24"/>
        </w:rPr>
        <w:t>города Обнинска</w:t>
      </w:r>
    </w:p>
    <w:p w:rsidR="00DB502A" w:rsidRPr="00FD55C2" w:rsidRDefault="00DB502A">
      <w:pPr>
        <w:pStyle w:val="50"/>
        <w:shd w:val="clear" w:color="auto" w:fill="auto"/>
        <w:spacing w:line="274" w:lineRule="exact"/>
        <w:rPr>
          <w:color w:val="auto"/>
          <w:sz w:val="24"/>
          <w:szCs w:val="24"/>
        </w:rPr>
      </w:pPr>
      <w:r w:rsidRPr="00FD55C2">
        <w:rPr>
          <w:color w:val="auto"/>
          <w:sz w:val="24"/>
          <w:szCs w:val="24"/>
        </w:rPr>
        <w:t>I. Общие положения</w:t>
      </w:r>
    </w:p>
    <w:p w:rsidR="00E401DC" w:rsidRPr="00FD55C2" w:rsidRDefault="00DB502A" w:rsidP="00D32798">
      <w:pPr>
        <w:pStyle w:val="ConsPlusNormal"/>
        <w:ind w:firstLine="708"/>
        <w:jc w:val="both"/>
      </w:pPr>
      <w:r w:rsidRPr="00FD55C2">
        <w:t xml:space="preserve">Настоящее положение об оплате труда работников МБОУ «СОШ № 4 им. Л.Г. Осипенко» (далее Положение) </w:t>
      </w:r>
      <w:r w:rsidR="00D32798" w:rsidRPr="00FD55C2">
        <w:t xml:space="preserve">разработано </w:t>
      </w:r>
      <w:r w:rsidR="00D32798" w:rsidRPr="00FD55C2">
        <w:rPr>
          <w:lang w:val="x-none"/>
        </w:rPr>
        <w:t>на основе</w:t>
      </w:r>
      <w:r w:rsidR="00E401DC" w:rsidRPr="00FD55C2">
        <w:t>:</w:t>
      </w:r>
    </w:p>
    <w:p w:rsidR="00222D2F" w:rsidRPr="00FD55C2" w:rsidRDefault="00222D2F" w:rsidP="00D32798">
      <w:pPr>
        <w:pStyle w:val="ConsPlusNormal"/>
        <w:ind w:firstLine="708"/>
        <w:jc w:val="both"/>
      </w:pPr>
      <w:r w:rsidRPr="00FD55C2">
        <w:t>трудового кодекса РФ,</w:t>
      </w:r>
    </w:p>
    <w:p w:rsidR="00401ADA" w:rsidRPr="00FD55C2" w:rsidRDefault="00401ADA" w:rsidP="00401ADA">
      <w:pPr>
        <w:pStyle w:val="1"/>
        <w:spacing w:line="0" w:lineRule="atLeast"/>
        <w:jc w:val="left"/>
        <w:textAlignment w:val="baseline"/>
        <w:rPr>
          <w:b w:val="0"/>
          <w:sz w:val="24"/>
          <w:szCs w:val="24"/>
        </w:rPr>
      </w:pPr>
      <w:r w:rsidRPr="00FD55C2">
        <w:rPr>
          <w:b w:val="0"/>
          <w:sz w:val="24"/>
          <w:szCs w:val="24"/>
        </w:rPr>
        <w:t xml:space="preserve">            федерального закона от 28.12.2013 N 426-ФЗ "О специальной оценке условий труда"</w:t>
      </w:r>
    </w:p>
    <w:p w:rsidR="00222D2F" w:rsidRPr="00FD55C2" w:rsidRDefault="00222D2F" w:rsidP="00222D2F">
      <w:pPr>
        <w:pStyle w:val="ConsPlusNormal"/>
        <w:ind w:firstLine="708"/>
        <w:jc w:val="both"/>
      </w:pPr>
      <w:r w:rsidRPr="00FD55C2">
        <w:t>м</w:t>
      </w:r>
      <w:proofErr w:type="spellStart"/>
      <w:r w:rsidRPr="00FD55C2">
        <w:rPr>
          <w:lang w:val="x-none"/>
        </w:rPr>
        <w:t>одельной</w:t>
      </w:r>
      <w:proofErr w:type="spellEnd"/>
      <w:r w:rsidRPr="00FD55C2">
        <w:rPr>
          <w:lang w:val="x-none"/>
        </w:rPr>
        <w:t xml:space="preserve"> методики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реализующих программы начального общего, основного общего, среднего общего образования, </w:t>
      </w:r>
      <w:r w:rsidRPr="00FD55C2">
        <w:t>изложенной</w:t>
      </w:r>
      <w:r w:rsidRPr="00FD55C2">
        <w:rPr>
          <w:lang w:val="x-none"/>
        </w:rPr>
        <w:t xml:space="preserve"> </w:t>
      </w:r>
      <w:r w:rsidRPr="00FD55C2">
        <w:t>в письме</w:t>
      </w:r>
      <w:r w:rsidRPr="00FD55C2">
        <w:rPr>
          <w:lang w:val="x-none"/>
        </w:rPr>
        <w:t xml:space="preserve"> минист</w:t>
      </w:r>
      <w:r w:rsidRPr="00FD55C2">
        <w:t>ерства</w:t>
      </w:r>
      <w:r w:rsidRPr="00FD55C2">
        <w:rPr>
          <w:lang w:val="x-none"/>
        </w:rPr>
        <w:t xml:space="preserve"> образования и науки РФ </w:t>
      </w:r>
      <w:r w:rsidRPr="00FD55C2">
        <w:t xml:space="preserve">от </w:t>
      </w:r>
      <w:r w:rsidRPr="00FD55C2">
        <w:rPr>
          <w:lang w:val="x-none"/>
        </w:rPr>
        <w:t>22.11.2007</w:t>
      </w:r>
      <w:r w:rsidRPr="00FD55C2">
        <w:t xml:space="preserve"> № ИК-244/03,</w:t>
      </w:r>
    </w:p>
    <w:p w:rsidR="00F072BF" w:rsidRPr="00FD55C2" w:rsidRDefault="00F072BF" w:rsidP="00F072BF">
      <w:pPr>
        <w:spacing w:line="0" w:lineRule="atLeast"/>
        <w:ind w:firstLine="709"/>
        <w:jc w:val="both"/>
        <w:rPr>
          <w:rFonts w:ascii="Times New Roman" w:hAnsi="Times New Roman" w:cs="Times New Roman"/>
          <w:color w:val="auto"/>
        </w:rPr>
      </w:pPr>
      <w:r w:rsidRPr="00FD55C2">
        <w:rPr>
          <w:rFonts w:ascii="Times New Roman" w:hAnsi="Times New Roman" w:cs="Times New Roman"/>
          <w:bCs/>
          <w:color w:val="auto"/>
          <w:shd w:val="clear" w:color="auto" w:fill="FFFFFF"/>
        </w:rPr>
        <w:t xml:space="preserve">постановления Правительства РФ от </w:t>
      </w:r>
      <w:r w:rsidR="00620DB2" w:rsidRPr="00FD55C2">
        <w:rPr>
          <w:rFonts w:ascii="Times New Roman" w:hAnsi="Times New Roman" w:cs="Times New Roman"/>
          <w:bCs/>
          <w:color w:val="auto"/>
          <w:shd w:val="clear" w:color="auto" w:fill="FFFFFF"/>
        </w:rPr>
        <w:t>21</w:t>
      </w:r>
      <w:r w:rsidRPr="00FD55C2">
        <w:rPr>
          <w:rFonts w:ascii="Times New Roman" w:hAnsi="Times New Roman" w:cs="Times New Roman"/>
          <w:bCs/>
          <w:color w:val="auto"/>
          <w:shd w:val="clear" w:color="auto" w:fill="FFFFFF"/>
        </w:rPr>
        <w:t xml:space="preserve"> </w:t>
      </w:r>
      <w:r w:rsidR="00620DB2" w:rsidRPr="00FD55C2">
        <w:rPr>
          <w:rFonts w:ascii="Times New Roman" w:hAnsi="Times New Roman" w:cs="Times New Roman"/>
          <w:bCs/>
          <w:color w:val="auto"/>
          <w:shd w:val="clear" w:color="auto" w:fill="FFFFFF"/>
        </w:rPr>
        <w:t>февраля</w:t>
      </w:r>
      <w:r w:rsidRPr="00FD55C2">
        <w:rPr>
          <w:rFonts w:ascii="Times New Roman" w:hAnsi="Times New Roman" w:cs="Times New Roman"/>
          <w:bCs/>
          <w:color w:val="auto"/>
          <w:shd w:val="clear" w:color="auto" w:fill="FFFFFF"/>
        </w:rPr>
        <w:t xml:space="preserve"> 20</w:t>
      </w:r>
      <w:r w:rsidR="00620DB2" w:rsidRPr="00FD55C2">
        <w:rPr>
          <w:rFonts w:ascii="Times New Roman" w:hAnsi="Times New Roman" w:cs="Times New Roman"/>
          <w:bCs/>
          <w:color w:val="auto"/>
          <w:shd w:val="clear" w:color="auto" w:fill="FFFFFF"/>
        </w:rPr>
        <w:t>22</w:t>
      </w:r>
      <w:r w:rsidRPr="00FD55C2">
        <w:rPr>
          <w:rFonts w:ascii="Times New Roman" w:hAnsi="Times New Roman" w:cs="Times New Roman"/>
          <w:bCs/>
          <w:color w:val="auto"/>
          <w:shd w:val="clear" w:color="auto" w:fill="FFFFFF"/>
        </w:rPr>
        <w:t> г. N </w:t>
      </w:r>
      <w:r w:rsidR="00620DB2" w:rsidRPr="00FD55C2">
        <w:rPr>
          <w:rFonts w:ascii="Times New Roman" w:hAnsi="Times New Roman" w:cs="Times New Roman"/>
          <w:bCs/>
          <w:color w:val="auto"/>
          <w:shd w:val="clear" w:color="auto" w:fill="FFFFFF"/>
        </w:rPr>
        <w:t>225</w:t>
      </w:r>
      <w:r w:rsidRPr="00FD55C2">
        <w:rPr>
          <w:rFonts w:ascii="Times New Roman" w:hAnsi="Times New Roman" w:cs="Times New Roman"/>
          <w:bCs/>
          <w:color w:val="auto"/>
          <w:shd w:val="clear" w:color="auto" w:fill="FFFFFF"/>
        </w:rP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401DC" w:rsidRPr="00FD55C2" w:rsidRDefault="00E401DC" w:rsidP="00D32798">
      <w:pPr>
        <w:pStyle w:val="ConsPlusNormal"/>
        <w:ind w:firstLine="708"/>
        <w:jc w:val="both"/>
      </w:pPr>
      <w:r w:rsidRPr="00FD55C2">
        <w:t>з</w:t>
      </w:r>
      <w:r w:rsidR="00D32798" w:rsidRPr="00FD55C2">
        <w:t>акона Калужской области от 2 июня 2008 года № 428-ОЗ «Об установлении региональной системы оплаты труда работников образовательных организаций»</w:t>
      </w:r>
      <w:r w:rsidR="000512C8" w:rsidRPr="00FD55C2">
        <w:t xml:space="preserve"> (в редакции </w:t>
      </w:r>
      <w:r w:rsidR="00FD4E01" w:rsidRPr="00FD55C2">
        <w:t xml:space="preserve">Закона Калужской области </w:t>
      </w:r>
      <w:r w:rsidR="000512C8" w:rsidRPr="00FD55C2">
        <w:t>от 24.04.2019 № 461-ОЗ</w:t>
      </w:r>
      <w:r w:rsidR="000512C8" w:rsidRPr="00FD55C2">
        <w:rPr>
          <w:bCs/>
          <w:spacing w:val="2"/>
          <w:kern w:val="36"/>
        </w:rPr>
        <w:t>)</w:t>
      </w:r>
      <w:r w:rsidR="00D32798" w:rsidRPr="00FD55C2">
        <w:t xml:space="preserve">, </w:t>
      </w:r>
    </w:p>
    <w:p w:rsidR="00F072BF" w:rsidRPr="00FD55C2" w:rsidRDefault="00E401DC" w:rsidP="00D32798">
      <w:pPr>
        <w:pStyle w:val="ConsPlusNormal"/>
        <w:ind w:firstLine="708"/>
        <w:jc w:val="both"/>
        <w:rPr>
          <w:color w:val="FF0000"/>
        </w:rPr>
      </w:pPr>
      <w:r w:rsidRPr="00FD55C2">
        <w:rPr>
          <w:rFonts w:eastAsia="Calibri"/>
          <w:bCs/>
          <w:lang w:eastAsia="en-US" w:bidi="ru-RU"/>
        </w:rPr>
        <w:t>з</w:t>
      </w:r>
      <w:r w:rsidR="00D32798" w:rsidRPr="00FD55C2">
        <w:rPr>
          <w:rFonts w:eastAsia="Calibri"/>
          <w:bCs/>
          <w:lang w:eastAsia="en-US" w:bidi="ru-RU"/>
        </w:rPr>
        <w:t>акона Калужской области от 06 июля 2011 года  № 163-ОЗ «</w:t>
      </w:r>
      <w:r w:rsidR="00D32798" w:rsidRPr="00FD55C2">
        <w:rPr>
          <w:rFonts w:eastAsia="Calibri"/>
          <w:bCs/>
          <w:lang w:eastAsia="en-US"/>
        </w:rPr>
        <w:t xml:space="preserve">Об установлении системы оплаты труда работников муниципальных дошкольных образовательных организаций, работников государственных образовательных организаций, работников государственных учреждений, осуществляющих деятельность в сфере перевозки детей» </w:t>
      </w:r>
      <w:r w:rsidR="000512C8" w:rsidRPr="00FD55C2">
        <w:rPr>
          <w:rFonts w:eastAsia="Calibri"/>
          <w:bCs/>
          <w:lang w:eastAsia="en-US"/>
        </w:rPr>
        <w:t>(</w:t>
      </w:r>
      <w:r w:rsidR="000512C8" w:rsidRPr="00FD55C2">
        <w:t>в ред</w:t>
      </w:r>
      <w:r w:rsidR="00FD4E01" w:rsidRPr="00FD55C2">
        <w:t>акции</w:t>
      </w:r>
      <w:r w:rsidR="000512C8" w:rsidRPr="00FD55C2">
        <w:t xml:space="preserve"> Закона Калужской области от 28.12.2022 г.</w:t>
      </w:r>
      <w:r w:rsidR="00FD4E01" w:rsidRPr="00FD55C2">
        <w:t xml:space="preserve"> № 323-ОЗ</w:t>
      </w:r>
      <w:r w:rsidR="000512C8" w:rsidRPr="00FD55C2">
        <w:t xml:space="preserve">) </w:t>
      </w:r>
    </w:p>
    <w:p w:rsidR="00F072BF" w:rsidRPr="00FD55C2" w:rsidRDefault="00F072BF" w:rsidP="00D32798">
      <w:pPr>
        <w:pStyle w:val="ConsPlusNormal"/>
        <w:ind w:firstLine="708"/>
        <w:jc w:val="both"/>
      </w:pPr>
      <w:r w:rsidRPr="00FD55C2">
        <w:t>закона Калужской области от 29.05.2009 г № 550-03 «О ежемесячных денежных выплатах отдельным категориям работников образовательных учреждений» (в ред</w:t>
      </w:r>
      <w:r w:rsidR="00FD4E01" w:rsidRPr="00FD55C2">
        <w:t>акции</w:t>
      </w:r>
      <w:r w:rsidRPr="00FD55C2">
        <w:t xml:space="preserve"> </w:t>
      </w:r>
      <w:r w:rsidR="00FD4E01" w:rsidRPr="00FD55C2">
        <w:t>З</w:t>
      </w:r>
      <w:r w:rsidRPr="00FD55C2">
        <w:t>акона Калужской области от 25.</w:t>
      </w:r>
      <w:r w:rsidR="00236A2C" w:rsidRPr="00FD55C2">
        <w:t>08</w:t>
      </w:r>
      <w:r w:rsidRPr="00FD55C2">
        <w:t>.20</w:t>
      </w:r>
      <w:r w:rsidR="00236A2C" w:rsidRPr="00FD55C2">
        <w:t>20</w:t>
      </w:r>
      <w:r w:rsidRPr="00FD55C2">
        <w:t xml:space="preserve"> г № </w:t>
      </w:r>
      <w:r w:rsidR="00236A2C" w:rsidRPr="00FD55C2">
        <w:t>616</w:t>
      </w:r>
      <w:r w:rsidRPr="00FD55C2">
        <w:t>-03),</w:t>
      </w:r>
    </w:p>
    <w:p w:rsidR="00DB502A" w:rsidRDefault="00F072BF" w:rsidP="00D32798">
      <w:pPr>
        <w:pStyle w:val="ConsPlusNormal"/>
        <w:ind w:firstLine="708"/>
        <w:jc w:val="both"/>
      </w:pPr>
      <w:r w:rsidRPr="00FD55C2">
        <w:t>закона Калужской области от 09.10.1998г № 17-03 «О науке и научно-технической деятельности в Калужской области»</w:t>
      </w:r>
      <w:r w:rsidR="00FD4E01" w:rsidRPr="00FD55C2">
        <w:t xml:space="preserve"> (с изменениями, внесенными Законом Калужской области от 05.12.2014 г. № 654-ОЗ)</w:t>
      </w:r>
      <w:r w:rsidR="00D32798" w:rsidRPr="00FD55C2">
        <w:t>.</w:t>
      </w:r>
    </w:p>
    <w:p w:rsidR="002230F1" w:rsidRPr="00FD55C2" w:rsidRDefault="002230F1" w:rsidP="00D32798">
      <w:pPr>
        <w:pStyle w:val="ConsPlusNormal"/>
        <w:ind w:firstLine="708"/>
        <w:jc w:val="both"/>
      </w:pPr>
      <w:r>
        <w:t>постановления Администрации города Обнинска от 25.01.2024 № 160-п «Об установлении доплат работникам муниципальных бюджетных общеобразовательных учреждений города Обнинска, в том числе муниципального бюджетного общеобразовательного учреждения «</w:t>
      </w:r>
      <w:proofErr w:type="gramStart"/>
      <w:r>
        <w:t>Начальная</w:t>
      </w:r>
      <w:proofErr w:type="gramEnd"/>
      <w:r>
        <w:t xml:space="preserve"> школа-детский сад № 35» города Обнинска</w:t>
      </w:r>
    </w:p>
    <w:p w:rsidR="00DB502A" w:rsidRPr="00FD55C2" w:rsidRDefault="00DB502A">
      <w:pPr>
        <w:pStyle w:val="20"/>
        <w:numPr>
          <w:ilvl w:val="0"/>
          <w:numId w:val="1"/>
        </w:numPr>
        <w:shd w:val="clear" w:color="auto" w:fill="auto"/>
        <w:tabs>
          <w:tab w:val="left" w:pos="1232"/>
        </w:tabs>
        <w:ind w:firstLine="800"/>
        <w:rPr>
          <w:color w:val="auto"/>
        </w:rPr>
      </w:pPr>
      <w:r w:rsidRPr="00FD55C2">
        <w:rPr>
          <w:color w:val="auto"/>
        </w:rPr>
        <w:t xml:space="preserve">Настоящее Положение определяет порядок установления размеров окладов (должностных окладов), ставок заработной платы по профессиональным квалификационным </w:t>
      </w:r>
      <w:r w:rsidRPr="00FD55C2">
        <w:rPr>
          <w:color w:val="auto"/>
        </w:rPr>
        <w:lastRenderedPageBreak/>
        <w:t>группам (далее - ПКГ) и квалификационным уровням, а также порядок выплат компенсационного и стимулирующего характера, доплат и надбавок, премирований и других поощрений и выплат, применяемых в МБОУ «СОШ № 4 им. Л.Г. Осипенко (</w:t>
      </w:r>
      <w:r w:rsidR="00C355B8" w:rsidRPr="00FD55C2">
        <w:rPr>
          <w:color w:val="auto"/>
        </w:rPr>
        <w:t xml:space="preserve">далее </w:t>
      </w:r>
      <w:r w:rsidRPr="00FD55C2">
        <w:rPr>
          <w:color w:val="auto"/>
        </w:rPr>
        <w:t>Школа).</w:t>
      </w:r>
    </w:p>
    <w:p w:rsidR="00DB502A" w:rsidRPr="00FD55C2" w:rsidRDefault="00DB502A">
      <w:pPr>
        <w:pStyle w:val="20"/>
        <w:numPr>
          <w:ilvl w:val="0"/>
          <w:numId w:val="1"/>
        </w:numPr>
        <w:shd w:val="clear" w:color="auto" w:fill="auto"/>
        <w:tabs>
          <w:tab w:val="left" w:pos="1232"/>
        </w:tabs>
        <w:ind w:firstLine="800"/>
        <w:rPr>
          <w:color w:val="auto"/>
        </w:rPr>
      </w:pPr>
      <w:r w:rsidRPr="00FD55C2">
        <w:rPr>
          <w:color w:val="auto"/>
        </w:rPr>
        <w:t>Отнесение должностей работников школы к квалификационным уровням и группам определяется в соответствии с законодательством РФ.</w:t>
      </w:r>
    </w:p>
    <w:p w:rsidR="00DB502A" w:rsidRPr="00FD55C2" w:rsidRDefault="00DB502A">
      <w:pPr>
        <w:pStyle w:val="20"/>
        <w:numPr>
          <w:ilvl w:val="0"/>
          <w:numId w:val="1"/>
        </w:numPr>
        <w:shd w:val="clear" w:color="auto" w:fill="auto"/>
        <w:tabs>
          <w:tab w:val="left" w:pos="1232"/>
        </w:tabs>
        <w:ind w:firstLine="800"/>
        <w:rPr>
          <w:color w:val="auto"/>
        </w:rPr>
      </w:pPr>
      <w:r w:rsidRPr="00FD55C2">
        <w:rPr>
          <w:color w:val="auto"/>
        </w:rPr>
        <w:t xml:space="preserve">Все льготы и </w:t>
      </w:r>
      <w:proofErr w:type="gramStart"/>
      <w:r w:rsidRPr="00FD55C2">
        <w:rPr>
          <w:color w:val="auto"/>
        </w:rPr>
        <w:t>гарантии, установленные трудовым законодательством для работников общеобразовательных учреждений при оплате труда в соответствии с настоящим Положением сохраняются</w:t>
      </w:r>
      <w:proofErr w:type="gramEnd"/>
      <w:r w:rsidRPr="00FD55C2">
        <w:rPr>
          <w:color w:val="auto"/>
        </w:rPr>
        <w:t>.</w:t>
      </w:r>
    </w:p>
    <w:p w:rsidR="00DB502A" w:rsidRPr="00FD55C2" w:rsidRDefault="00DB502A">
      <w:pPr>
        <w:pStyle w:val="20"/>
        <w:numPr>
          <w:ilvl w:val="0"/>
          <w:numId w:val="1"/>
        </w:numPr>
        <w:shd w:val="clear" w:color="auto" w:fill="auto"/>
        <w:tabs>
          <w:tab w:val="left" w:pos="1232"/>
        </w:tabs>
        <w:ind w:firstLine="800"/>
        <w:rPr>
          <w:color w:val="auto"/>
        </w:rPr>
      </w:pPr>
      <w:r w:rsidRPr="00FD55C2">
        <w:rPr>
          <w:color w:val="auto"/>
        </w:rPr>
        <w:t>Положение принимается на общем собрании трудового коллектива, утверждается приказом по Школе. Положение подлежит пересмотру и дополнению по мере необходимости в том же порядке.</w:t>
      </w:r>
    </w:p>
    <w:p w:rsidR="00DB502A" w:rsidRPr="00FD55C2" w:rsidRDefault="00DB502A">
      <w:pPr>
        <w:pStyle w:val="321"/>
        <w:keepNext/>
        <w:keepLines/>
        <w:numPr>
          <w:ilvl w:val="0"/>
          <w:numId w:val="2"/>
        </w:numPr>
        <w:shd w:val="clear" w:color="auto" w:fill="auto"/>
        <w:tabs>
          <w:tab w:val="left" w:pos="3003"/>
        </w:tabs>
        <w:spacing w:line="274" w:lineRule="exact"/>
        <w:ind w:left="2700" w:firstLine="0"/>
        <w:jc w:val="both"/>
        <w:rPr>
          <w:color w:val="auto"/>
        </w:rPr>
      </w:pPr>
      <w:bookmarkStart w:id="1" w:name="bookmark2"/>
      <w:r w:rsidRPr="00FD55C2">
        <w:rPr>
          <w:color w:val="auto"/>
        </w:rPr>
        <w:t>Формирование фонда оплаты труда работников</w:t>
      </w:r>
      <w:bookmarkEnd w:id="1"/>
    </w:p>
    <w:p w:rsidR="003E2BB6" w:rsidRPr="00FD55C2" w:rsidRDefault="00DB502A">
      <w:pPr>
        <w:pStyle w:val="20"/>
        <w:shd w:val="clear" w:color="auto" w:fill="auto"/>
        <w:ind w:firstLine="800"/>
        <w:rPr>
          <w:color w:val="auto"/>
        </w:rPr>
      </w:pPr>
      <w:r w:rsidRPr="00FD55C2">
        <w:rPr>
          <w:color w:val="auto"/>
        </w:rPr>
        <w:t xml:space="preserve">2.1 Фонд оплаты труда работников </w:t>
      </w:r>
      <w:r w:rsidR="00712E0B" w:rsidRPr="00FD55C2">
        <w:rPr>
          <w:color w:val="auto"/>
        </w:rPr>
        <w:t>Школы</w:t>
      </w:r>
      <w:r w:rsidRPr="00FD55C2">
        <w:rPr>
          <w:color w:val="auto"/>
        </w:rPr>
        <w:t xml:space="preserve"> определяется на основании нормативов финансирования учреждения, уменьшенных на величину учебных расходов, с учётом количества обучающихся по видам общеобразовательных программ. Формирование фонда оплаты труда Школы осуществляется в пределах объема бюджетных средств на текущий финансовый год, доведенного учредителем в соответствии с региональными нормативами финансирования, утвержденными Законом Калужской области, Постановлениями Администрации г. Обнинска.</w:t>
      </w:r>
    </w:p>
    <w:p w:rsidR="003E2BB6" w:rsidRPr="00FD55C2" w:rsidRDefault="003E2BB6">
      <w:pPr>
        <w:pStyle w:val="20"/>
        <w:shd w:val="clear" w:color="auto" w:fill="auto"/>
        <w:ind w:firstLine="800"/>
        <w:rPr>
          <w:color w:val="auto"/>
        </w:rPr>
      </w:pPr>
      <w:proofErr w:type="gramStart"/>
      <w:r w:rsidRPr="00FD55C2">
        <w:rPr>
          <w:color w:val="auto"/>
        </w:rPr>
        <w:t xml:space="preserve">Формирование фонда оплаты труда работников МБОУ «СОШ №4 им. </w:t>
      </w:r>
      <w:proofErr w:type="spellStart"/>
      <w:r w:rsidRPr="00FD55C2">
        <w:rPr>
          <w:color w:val="auto"/>
        </w:rPr>
        <w:t>Л.Г.Осипенко</w:t>
      </w:r>
      <w:proofErr w:type="spellEnd"/>
      <w:r w:rsidRPr="00FD55C2">
        <w:rPr>
          <w:color w:val="auto"/>
        </w:rPr>
        <w:t>» осуществляет Управление общего образования Администрации города Обнинска в пределах объемов финансовых средств на текущий год определенного в соответствии с нормативами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w:t>
      </w:r>
      <w:proofErr w:type="gramEnd"/>
      <w:r w:rsidRPr="00FD55C2">
        <w:rPr>
          <w:color w:val="auto"/>
        </w:rPr>
        <w:t xml:space="preserve"> </w:t>
      </w:r>
      <w:proofErr w:type="gramStart"/>
      <w:r w:rsidRPr="00FD55C2">
        <w:rPr>
          <w:color w:val="auto"/>
        </w:rPr>
        <w:t>общеобразовательных организациях посредством предоставления субвенций местным бюджетам, включая расходы на оплату труда, приобретение учебников, учебных пособий, средств обучения, игр, игрушек (за исключением расходов на содержание зданий, оплату коммунальных услуг), определяемыми Законом Калужской области, среднегодовым количеством обучающихся, поправочным коэффициентом для данного Учреждения, устанавливаемым Управлением общего образования Администрации города Обнинска в зависимости от объема предоставляемых услуг.</w:t>
      </w:r>
      <w:proofErr w:type="gramEnd"/>
      <w:r w:rsidRPr="00FD55C2">
        <w:rPr>
          <w:color w:val="auto"/>
        </w:rPr>
        <w:t xml:space="preserve"> Размер фонда оплаты труда доводится до </w:t>
      </w:r>
      <w:r w:rsidR="00A10633" w:rsidRPr="00FD55C2">
        <w:rPr>
          <w:color w:val="auto"/>
        </w:rPr>
        <w:t>Школы</w:t>
      </w:r>
      <w:r w:rsidRPr="00FD55C2">
        <w:rPr>
          <w:color w:val="auto"/>
        </w:rPr>
        <w:t xml:space="preserve"> на начало текущего года по приказу УОО Администрации г. Обнинска и включается в штатное расписание </w:t>
      </w:r>
      <w:r w:rsidR="00A10633" w:rsidRPr="00FD55C2">
        <w:rPr>
          <w:color w:val="auto"/>
        </w:rPr>
        <w:t>Школы</w:t>
      </w:r>
      <w:r w:rsidRPr="00FD55C2">
        <w:rPr>
          <w:color w:val="auto"/>
        </w:rPr>
        <w:t>. Размер фонда оплаты труда может меняться в течени</w:t>
      </w:r>
      <w:proofErr w:type="gramStart"/>
      <w:r w:rsidRPr="00FD55C2">
        <w:rPr>
          <w:color w:val="auto"/>
        </w:rPr>
        <w:t>и</w:t>
      </w:r>
      <w:proofErr w:type="gramEnd"/>
      <w:r w:rsidRPr="00FD55C2">
        <w:rPr>
          <w:color w:val="auto"/>
        </w:rPr>
        <w:t xml:space="preserve"> текущего года в пределах объемов финансовых средств и в зависимости от объема предоставляемой услуги </w:t>
      </w:r>
      <w:r w:rsidR="00A10633" w:rsidRPr="00FD55C2">
        <w:rPr>
          <w:color w:val="auto"/>
        </w:rPr>
        <w:t>Школой</w:t>
      </w:r>
      <w:r w:rsidRPr="00FD55C2">
        <w:rPr>
          <w:color w:val="auto"/>
        </w:rPr>
        <w:t xml:space="preserve">. Изменения фонда оплаты труда </w:t>
      </w:r>
      <w:r w:rsidR="00A10633" w:rsidRPr="00FD55C2">
        <w:rPr>
          <w:color w:val="auto"/>
        </w:rPr>
        <w:t>Школы</w:t>
      </w:r>
      <w:r w:rsidRPr="00FD55C2">
        <w:rPr>
          <w:color w:val="auto"/>
        </w:rPr>
        <w:t xml:space="preserve"> утверждаются приказом УОО Администрации города Обнинска». (Ст.3 Закона калужской области от 07.05.2008г. №428-ОЗ).</w:t>
      </w:r>
    </w:p>
    <w:p w:rsidR="00DB502A" w:rsidRPr="00FD55C2" w:rsidRDefault="00DB502A">
      <w:pPr>
        <w:pStyle w:val="20"/>
        <w:numPr>
          <w:ilvl w:val="1"/>
          <w:numId w:val="2"/>
        </w:numPr>
        <w:shd w:val="clear" w:color="auto" w:fill="auto"/>
        <w:tabs>
          <w:tab w:val="left" w:pos="1232"/>
        </w:tabs>
        <w:ind w:firstLine="800"/>
        <w:rPr>
          <w:color w:val="auto"/>
        </w:rPr>
      </w:pPr>
      <w:r w:rsidRPr="00FD55C2">
        <w:rPr>
          <w:color w:val="auto"/>
        </w:rPr>
        <w:t xml:space="preserve">Школа в соответствии с действующим законодательством, в </w:t>
      </w:r>
      <w:proofErr w:type="gramStart"/>
      <w:r w:rsidRPr="00FD55C2">
        <w:rPr>
          <w:color w:val="auto"/>
        </w:rPr>
        <w:t>пределах</w:t>
      </w:r>
      <w:proofErr w:type="gramEnd"/>
      <w:r w:rsidRPr="00FD55C2">
        <w:rPr>
          <w:color w:val="auto"/>
        </w:rPr>
        <w:t xml:space="preserve"> имеющихся у него средств на оплату труда, самостоятельно определяет размеры и виды доплат и надбавок, премий и других видов материального поощрения работников без ограничения их предельными размерами.</w:t>
      </w:r>
    </w:p>
    <w:p w:rsidR="00DB502A" w:rsidRPr="00FD55C2" w:rsidRDefault="00DB502A">
      <w:pPr>
        <w:pStyle w:val="20"/>
        <w:numPr>
          <w:ilvl w:val="1"/>
          <w:numId w:val="2"/>
        </w:numPr>
        <w:shd w:val="clear" w:color="auto" w:fill="auto"/>
        <w:tabs>
          <w:tab w:val="left" w:pos="1421"/>
        </w:tabs>
        <w:spacing w:line="283" w:lineRule="exact"/>
        <w:ind w:firstLine="800"/>
        <w:jc w:val="left"/>
        <w:rPr>
          <w:color w:val="auto"/>
        </w:rPr>
      </w:pPr>
      <w:r w:rsidRPr="00FD55C2">
        <w:rPr>
          <w:color w:val="auto"/>
        </w:rPr>
        <w:t>Формирование централизованного фонда стимулирования руководителя Школы осуществляется органом местного самоуправления (учредителем образовательной организации) за счет отчислений из фонда оплаты труда образовательной организации.</w:t>
      </w:r>
    </w:p>
    <w:p w:rsidR="00DB502A" w:rsidRPr="00FD55C2" w:rsidRDefault="003E2BB6" w:rsidP="003E2BB6">
      <w:pPr>
        <w:pStyle w:val="20"/>
        <w:shd w:val="clear" w:color="auto" w:fill="auto"/>
        <w:tabs>
          <w:tab w:val="left" w:pos="1421"/>
        </w:tabs>
        <w:spacing w:line="283" w:lineRule="exact"/>
        <w:rPr>
          <w:color w:val="auto"/>
        </w:rPr>
      </w:pPr>
      <w:r w:rsidRPr="00FD55C2">
        <w:rPr>
          <w:color w:val="auto"/>
        </w:rPr>
        <w:t xml:space="preserve">Порядок и условия </w:t>
      </w:r>
      <w:proofErr w:type="gramStart"/>
      <w:r w:rsidRPr="00FD55C2">
        <w:rPr>
          <w:color w:val="auto"/>
        </w:rPr>
        <w:t>распределения централизованного фонда стимулирования руководителей муниципальных общеобразовательных организаций города</w:t>
      </w:r>
      <w:proofErr w:type="gramEnd"/>
      <w:r w:rsidRPr="00FD55C2">
        <w:rPr>
          <w:color w:val="auto"/>
        </w:rPr>
        <w:t xml:space="preserve"> Обнинска, включая показатели эффективности, устанавливаются УОО Администрации города Обнинска на основании соответствующих Постановлений Администрации города Обнинска</w:t>
      </w:r>
    </w:p>
    <w:p w:rsidR="00DB502A" w:rsidRPr="00FD55C2" w:rsidRDefault="00DB502A" w:rsidP="00C5623C">
      <w:pPr>
        <w:pStyle w:val="321"/>
        <w:keepNext/>
        <w:keepLines/>
        <w:numPr>
          <w:ilvl w:val="0"/>
          <w:numId w:val="2"/>
        </w:numPr>
        <w:shd w:val="clear" w:color="auto" w:fill="auto"/>
        <w:tabs>
          <w:tab w:val="left" w:pos="2883"/>
        </w:tabs>
        <w:spacing w:line="264" w:lineRule="exact"/>
        <w:ind w:left="2580" w:firstLine="0"/>
        <w:jc w:val="both"/>
        <w:rPr>
          <w:color w:val="auto"/>
        </w:rPr>
      </w:pPr>
      <w:bookmarkStart w:id="2" w:name="bookmark4"/>
      <w:r w:rsidRPr="00FD55C2">
        <w:rPr>
          <w:color w:val="auto"/>
        </w:rPr>
        <w:t>Порядок распределени</w:t>
      </w:r>
      <w:r w:rsidR="008B2DB8" w:rsidRPr="00FD55C2">
        <w:rPr>
          <w:color w:val="auto"/>
        </w:rPr>
        <w:t>я</w:t>
      </w:r>
      <w:r w:rsidRPr="00FD55C2">
        <w:rPr>
          <w:color w:val="auto"/>
        </w:rPr>
        <w:t xml:space="preserve"> фонда оплаты труда</w:t>
      </w:r>
      <w:bookmarkEnd w:id="2"/>
    </w:p>
    <w:p w:rsidR="00DB502A" w:rsidRPr="00FD55C2" w:rsidRDefault="00DB502A" w:rsidP="00C5623C">
      <w:pPr>
        <w:pStyle w:val="20"/>
        <w:numPr>
          <w:ilvl w:val="0"/>
          <w:numId w:val="7"/>
        </w:numPr>
        <w:shd w:val="clear" w:color="auto" w:fill="auto"/>
        <w:tabs>
          <w:tab w:val="left" w:pos="1177"/>
        </w:tabs>
        <w:spacing w:line="264" w:lineRule="exact"/>
        <w:ind w:firstLine="740"/>
        <w:rPr>
          <w:color w:val="auto"/>
        </w:rPr>
      </w:pPr>
      <w:r w:rsidRPr="00FD55C2">
        <w:rPr>
          <w:color w:val="auto"/>
        </w:rPr>
        <w:t>Фонд оплаты труда Школы, за исключением отчислений, состоит из базовой части и стимулирующей части. Доля стимулирующей части составляет не менее 22, но не более 40 % от фонда оплаты труда.</w:t>
      </w:r>
    </w:p>
    <w:p w:rsidR="00DB502A" w:rsidRPr="00FD55C2" w:rsidRDefault="00DB502A" w:rsidP="00C5623C">
      <w:pPr>
        <w:pStyle w:val="20"/>
        <w:numPr>
          <w:ilvl w:val="0"/>
          <w:numId w:val="7"/>
        </w:numPr>
        <w:shd w:val="clear" w:color="auto" w:fill="auto"/>
        <w:tabs>
          <w:tab w:val="left" w:pos="1186"/>
        </w:tabs>
        <w:spacing w:line="269" w:lineRule="exact"/>
        <w:ind w:firstLine="740"/>
        <w:rPr>
          <w:color w:val="auto"/>
        </w:rPr>
      </w:pPr>
      <w:r w:rsidRPr="00FD55C2">
        <w:rPr>
          <w:color w:val="auto"/>
        </w:rPr>
        <w:t xml:space="preserve">Базовая часть фонда оплаты труда </w:t>
      </w:r>
      <w:proofErr w:type="gramStart"/>
      <w:r w:rsidRPr="00FD55C2">
        <w:rPr>
          <w:color w:val="auto"/>
        </w:rPr>
        <w:t>обеспечивает гарантированную заработную плату работников Школы включая</w:t>
      </w:r>
      <w:proofErr w:type="gramEnd"/>
      <w:r w:rsidRPr="00FD55C2">
        <w:rPr>
          <w:color w:val="auto"/>
        </w:rPr>
        <w:t>: административно-управленческий персонал, педагогический персонал, непосредственно осуществляющего учебный процесс, иные категории педагогических работников, учебно-вспомогательный, младший обслуживающий персонал, другие.</w:t>
      </w:r>
    </w:p>
    <w:p w:rsidR="00DB502A" w:rsidRPr="00FD55C2" w:rsidRDefault="00DB502A" w:rsidP="00C5623C">
      <w:pPr>
        <w:pStyle w:val="20"/>
        <w:numPr>
          <w:ilvl w:val="0"/>
          <w:numId w:val="7"/>
        </w:numPr>
        <w:shd w:val="clear" w:color="auto" w:fill="auto"/>
        <w:tabs>
          <w:tab w:val="left" w:pos="1177"/>
        </w:tabs>
        <w:spacing w:line="259" w:lineRule="exact"/>
        <w:ind w:firstLine="740"/>
        <w:rPr>
          <w:color w:val="auto"/>
        </w:rPr>
      </w:pPr>
      <w:r w:rsidRPr="00FD55C2">
        <w:rPr>
          <w:color w:val="auto"/>
        </w:rPr>
        <w:t>Директор формирует и утверждает штатное расписание Школы в пределах базовой части фонда оплаты труда.</w:t>
      </w:r>
    </w:p>
    <w:p w:rsidR="00C355B8" w:rsidRPr="00FD55C2" w:rsidRDefault="00C355B8" w:rsidP="001B2843">
      <w:pPr>
        <w:numPr>
          <w:ilvl w:val="0"/>
          <w:numId w:val="7"/>
        </w:numPr>
        <w:shd w:val="clear" w:color="auto" w:fill="FFFFFF"/>
        <w:ind w:left="709"/>
        <w:jc w:val="both"/>
        <w:rPr>
          <w:rFonts w:ascii="Times New Roman" w:hAnsi="Times New Roman" w:cs="Times New Roman"/>
          <w:color w:val="auto"/>
        </w:rPr>
      </w:pPr>
      <w:r w:rsidRPr="00FD55C2">
        <w:rPr>
          <w:rFonts w:ascii="Times New Roman" w:hAnsi="Times New Roman" w:cs="Times New Roman"/>
          <w:color w:val="auto"/>
        </w:rPr>
        <w:t>Объем базовой части фонда оплаты труда педагогического персонала (</w:t>
      </w:r>
      <w:proofErr w:type="spellStart"/>
      <w:r w:rsidRPr="00FD55C2">
        <w:rPr>
          <w:rFonts w:ascii="Times New Roman" w:hAnsi="Times New Roman" w:cs="Times New Roman"/>
          <w:color w:val="auto"/>
        </w:rPr>
        <w:t>ФОТпп</w:t>
      </w:r>
      <w:proofErr w:type="spellEnd"/>
      <w:r w:rsidRPr="00FD55C2">
        <w:rPr>
          <w:rFonts w:ascii="Times New Roman" w:hAnsi="Times New Roman" w:cs="Times New Roman"/>
          <w:color w:val="auto"/>
        </w:rPr>
        <w:t>) рассчитывается по формуле:</w:t>
      </w:r>
    </w:p>
    <w:p w:rsidR="00C355B8" w:rsidRPr="00FD55C2" w:rsidRDefault="00C355B8" w:rsidP="00C355B8">
      <w:pPr>
        <w:shd w:val="clear" w:color="auto" w:fill="FFFFFF"/>
        <w:ind w:left="720"/>
        <w:jc w:val="both"/>
        <w:rPr>
          <w:rFonts w:ascii="Times New Roman" w:hAnsi="Times New Roman" w:cs="Times New Roman"/>
          <w:color w:val="auto"/>
        </w:rPr>
      </w:pPr>
      <w:r w:rsidRPr="00FD55C2">
        <w:rPr>
          <w:rFonts w:ascii="Times New Roman" w:hAnsi="Times New Roman" w:cs="Times New Roman"/>
          <w:color w:val="auto"/>
        </w:rPr>
        <w:t xml:space="preserve">      </w:t>
      </w:r>
      <w:proofErr w:type="spellStart"/>
      <w:r w:rsidRPr="00FD55C2">
        <w:rPr>
          <w:rFonts w:ascii="Times New Roman" w:hAnsi="Times New Roman" w:cs="Times New Roman"/>
          <w:color w:val="auto"/>
        </w:rPr>
        <w:t>ФОТпп</w:t>
      </w:r>
      <w:proofErr w:type="spellEnd"/>
      <w:r w:rsidRPr="00FD55C2">
        <w:rPr>
          <w:rFonts w:ascii="Times New Roman" w:hAnsi="Times New Roman" w:cs="Times New Roman"/>
          <w:color w:val="auto"/>
        </w:rPr>
        <w:t xml:space="preserve"> = </w:t>
      </w:r>
      <w:proofErr w:type="spellStart"/>
      <w:r w:rsidRPr="00FD55C2">
        <w:rPr>
          <w:rFonts w:ascii="Times New Roman" w:hAnsi="Times New Roman" w:cs="Times New Roman"/>
          <w:color w:val="auto"/>
        </w:rPr>
        <w:t>ФОТб</w:t>
      </w:r>
      <w:proofErr w:type="spellEnd"/>
      <w:r w:rsidRPr="00FD55C2">
        <w:rPr>
          <w:rFonts w:ascii="Times New Roman" w:hAnsi="Times New Roman" w:cs="Times New Roman"/>
          <w:color w:val="auto"/>
        </w:rPr>
        <w:t xml:space="preserve"> х </w:t>
      </w:r>
      <w:proofErr w:type="spellStart"/>
      <w:r w:rsidRPr="00FD55C2">
        <w:rPr>
          <w:rFonts w:ascii="Times New Roman" w:hAnsi="Times New Roman" w:cs="Times New Roman"/>
          <w:color w:val="auto"/>
        </w:rPr>
        <w:t>пп</w:t>
      </w:r>
      <w:proofErr w:type="spellEnd"/>
      <w:r w:rsidRPr="00FD55C2">
        <w:rPr>
          <w:rFonts w:ascii="Times New Roman" w:hAnsi="Times New Roman" w:cs="Times New Roman"/>
          <w:color w:val="auto"/>
        </w:rPr>
        <w:t>, где:</w:t>
      </w:r>
    </w:p>
    <w:p w:rsidR="00C355B8" w:rsidRPr="00FD55C2" w:rsidRDefault="00C355B8" w:rsidP="00C355B8">
      <w:pPr>
        <w:shd w:val="clear" w:color="auto" w:fill="FFFFFF"/>
        <w:ind w:left="720"/>
        <w:jc w:val="both"/>
        <w:rPr>
          <w:rFonts w:ascii="Times New Roman" w:hAnsi="Times New Roman" w:cs="Times New Roman"/>
          <w:color w:val="auto"/>
        </w:rPr>
      </w:pPr>
      <w:r w:rsidRPr="00FD55C2">
        <w:rPr>
          <w:rFonts w:ascii="Times New Roman" w:hAnsi="Times New Roman" w:cs="Times New Roman"/>
          <w:color w:val="auto"/>
        </w:rPr>
        <w:t xml:space="preserve">    </w:t>
      </w:r>
      <w:r w:rsidRPr="00FD55C2">
        <w:rPr>
          <w:rFonts w:ascii="Times New Roman" w:hAnsi="Times New Roman" w:cs="Times New Roman"/>
          <w:color w:val="auto"/>
        </w:rPr>
        <w:sym w:font="Symbol" w:char="F0B7"/>
      </w:r>
      <w:r w:rsidRPr="00FD55C2">
        <w:rPr>
          <w:rFonts w:ascii="Times New Roman" w:hAnsi="Times New Roman" w:cs="Times New Roman"/>
          <w:color w:val="auto"/>
        </w:rPr>
        <w:t xml:space="preserve"> </w:t>
      </w:r>
      <w:proofErr w:type="spellStart"/>
      <w:r w:rsidRPr="00FD55C2">
        <w:rPr>
          <w:rFonts w:ascii="Times New Roman" w:hAnsi="Times New Roman" w:cs="Times New Roman"/>
          <w:color w:val="auto"/>
        </w:rPr>
        <w:t>ФОТб</w:t>
      </w:r>
      <w:proofErr w:type="spellEnd"/>
      <w:r w:rsidRPr="00FD55C2">
        <w:rPr>
          <w:rFonts w:ascii="Times New Roman" w:hAnsi="Times New Roman" w:cs="Times New Roman"/>
          <w:color w:val="auto"/>
        </w:rPr>
        <w:t xml:space="preserve"> — общая часть фонда оплаты труда;</w:t>
      </w:r>
    </w:p>
    <w:p w:rsidR="00C355B8" w:rsidRPr="00FD55C2" w:rsidRDefault="00C355B8" w:rsidP="00C355B8">
      <w:pPr>
        <w:pStyle w:val="20"/>
        <w:shd w:val="clear" w:color="auto" w:fill="auto"/>
        <w:tabs>
          <w:tab w:val="left" w:pos="1177"/>
        </w:tabs>
        <w:spacing w:line="259" w:lineRule="exact"/>
        <w:ind w:left="740" w:firstLine="0"/>
        <w:rPr>
          <w:color w:val="auto"/>
        </w:rPr>
      </w:pPr>
      <w:r w:rsidRPr="00FD55C2">
        <w:rPr>
          <w:color w:val="auto"/>
        </w:rPr>
        <w:t xml:space="preserve">    </w:t>
      </w:r>
      <w:r w:rsidRPr="00FD55C2">
        <w:rPr>
          <w:color w:val="auto"/>
        </w:rPr>
        <w:sym w:font="Symbol" w:char="F0B7"/>
      </w:r>
      <w:r w:rsidRPr="00FD55C2">
        <w:rPr>
          <w:color w:val="auto"/>
        </w:rPr>
        <w:t xml:space="preserve"> </w:t>
      </w:r>
      <w:proofErr w:type="spellStart"/>
      <w:r w:rsidRPr="00FD55C2">
        <w:rPr>
          <w:color w:val="auto"/>
        </w:rPr>
        <w:t>пп</w:t>
      </w:r>
      <w:proofErr w:type="spellEnd"/>
      <w:r w:rsidRPr="00FD55C2">
        <w:rPr>
          <w:color w:val="auto"/>
        </w:rPr>
        <w:t xml:space="preserve"> — доля базовой части </w:t>
      </w:r>
      <w:proofErr w:type="spellStart"/>
      <w:r w:rsidRPr="00FD55C2">
        <w:rPr>
          <w:color w:val="auto"/>
        </w:rPr>
        <w:t>ФОТпп</w:t>
      </w:r>
      <w:proofErr w:type="spellEnd"/>
      <w:r w:rsidRPr="00FD55C2">
        <w:rPr>
          <w:color w:val="auto"/>
        </w:rPr>
        <w:t>, устанавливаемая Учреждением самостоятельно, в размере не менее 70% для общеобразовательных школ</w:t>
      </w:r>
    </w:p>
    <w:p w:rsidR="00DB502A" w:rsidRPr="00FD55C2" w:rsidRDefault="00C355B8" w:rsidP="00C355B8">
      <w:pPr>
        <w:pStyle w:val="20"/>
        <w:shd w:val="clear" w:color="auto" w:fill="auto"/>
        <w:tabs>
          <w:tab w:val="left" w:pos="993"/>
        </w:tabs>
        <w:ind w:firstLine="0"/>
        <w:rPr>
          <w:color w:val="auto"/>
        </w:rPr>
      </w:pPr>
      <w:r w:rsidRPr="00FD55C2">
        <w:rPr>
          <w:color w:val="auto"/>
        </w:rPr>
        <w:tab/>
      </w:r>
      <w:r w:rsidR="00DB502A" w:rsidRPr="00FD55C2">
        <w:rPr>
          <w:color w:val="auto"/>
        </w:rPr>
        <w:t xml:space="preserve">Базовая часть фонда оплаты труда для </w:t>
      </w:r>
      <w:proofErr w:type="gramStart"/>
      <w:r w:rsidR="00DB502A" w:rsidRPr="00FD55C2">
        <w:rPr>
          <w:color w:val="auto"/>
        </w:rPr>
        <w:t>педагогического персонала, непосредственно осуществляющего учебный процесс состоит</w:t>
      </w:r>
      <w:proofErr w:type="gramEnd"/>
      <w:r w:rsidR="00DB502A" w:rsidRPr="00FD55C2">
        <w:rPr>
          <w:color w:val="auto"/>
        </w:rPr>
        <w:t xml:space="preserve"> из общей части и специальной части.</w:t>
      </w:r>
    </w:p>
    <w:p w:rsidR="00DB502A" w:rsidRPr="00FD55C2" w:rsidRDefault="00DB502A" w:rsidP="001B2843">
      <w:pPr>
        <w:pStyle w:val="20"/>
        <w:numPr>
          <w:ilvl w:val="0"/>
          <w:numId w:val="7"/>
        </w:numPr>
        <w:shd w:val="clear" w:color="auto" w:fill="auto"/>
        <w:tabs>
          <w:tab w:val="left" w:pos="1182"/>
        </w:tabs>
        <w:ind w:firstLine="740"/>
        <w:rPr>
          <w:color w:val="auto"/>
        </w:rPr>
      </w:pPr>
      <w:r w:rsidRPr="00FD55C2">
        <w:rPr>
          <w:color w:val="auto"/>
        </w:rPr>
        <w:t>Общая часть фонда оплаты труда обеспечивает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DB502A" w:rsidRPr="00FD55C2" w:rsidRDefault="00DB502A" w:rsidP="00C5623C">
      <w:pPr>
        <w:pStyle w:val="20"/>
        <w:shd w:val="clear" w:color="auto" w:fill="auto"/>
        <w:ind w:firstLine="740"/>
        <w:rPr>
          <w:color w:val="auto"/>
        </w:rPr>
      </w:pPr>
      <w:r w:rsidRPr="00FD55C2">
        <w:rPr>
          <w:color w:val="auto"/>
        </w:rPr>
        <w:t>Общая часть фонда оплаты труда педагогического персонала, непосредственно осуществляющего учебный процесс, состоит из двух частей - фонда оплаты аудиторной занятости и фонда оплаты неаудиторной занятости.</w:t>
      </w:r>
    </w:p>
    <w:p w:rsidR="00DB502A" w:rsidRPr="00FD55C2" w:rsidRDefault="00DB502A" w:rsidP="00C5623C">
      <w:pPr>
        <w:pStyle w:val="20"/>
        <w:shd w:val="clear" w:color="auto" w:fill="auto"/>
        <w:ind w:firstLine="740"/>
        <w:rPr>
          <w:color w:val="auto"/>
        </w:rPr>
      </w:pPr>
      <w:r w:rsidRPr="00FD55C2">
        <w:rPr>
          <w:color w:val="auto"/>
        </w:rPr>
        <w:t>Порядок расчета оплаты неаудиторной занятости педагогических работников устанавливается Школой самостоятельно.</w:t>
      </w:r>
    </w:p>
    <w:p w:rsidR="00DB502A" w:rsidRPr="00FD55C2" w:rsidRDefault="00DB502A" w:rsidP="001B2843">
      <w:pPr>
        <w:pStyle w:val="20"/>
        <w:numPr>
          <w:ilvl w:val="0"/>
          <w:numId w:val="7"/>
        </w:numPr>
        <w:shd w:val="clear" w:color="auto" w:fill="auto"/>
        <w:tabs>
          <w:tab w:val="left" w:pos="1066"/>
        </w:tabs>
        <w:ind w:firstLine="600"/>
        <w:jc w:val="left"/>
        <w:rPr>
          <w:color w:val="auto"/>
        </w:rPr>
      </w:pPr>
      <w:r w:rsidRPr="00FD55C2">
        <w:rPr>
          <w:color w:val="auto"/>
        </w:rPr>
        <w:t>Специальная часть фонда оплаты труда педагогического персонала, непосредственно осуществляющего учебный процесс, включает в себя:</w:t>
      </w:r>
    </w:p>
    <w:p w:rsidR="00DB502A" w:rsidRPr="00FD55C2" w:rsidRDefault="00DB502A" w:rsidP="00C5623C">
      <w:pPr>
        <w:pStyle w:val="20"/>
        <w:numPr>
          <w:ilvl w:val="0"/>
          <w:numId w:val="5"/>
        </w:numPr>
        <w:shd w:val="clear" w:color="auto" w:fill="auto"/>
        <w:tabs>
          <w:tab w:val="left" w:pos="735"/>
        </w:tabs>
        <w:ind w:firstLine="600"/>
        <w:jc w:val="left"/>
        <w:rPr>
          <w:color w:val="auto"/>
        </w:rPr>
      </w:pPr>
      <w:r w:rsidRPr="00FD55C2">
        <w:rPr>
          <w:color w:val="auto"/>
        </w:rPr>
        <w:t>выплаты компенсационного характера, предусмотренные Трудовым кодексом Российской Федерации;</w:t>
      </w:r>
    </w:p>
    <w:p w:rsidR="00DB502A" w:rsidRPr="00FD55C2" w:rsidRDefault="00DB502A" w:rsidP="00C5623C">
      <w:pPr>
        <w:pStyle w:val="20"/>
        <w:numPr>
          <w:ilvl w:val="0"/>
          <w:numId w:val="5"/>
        </w:numPr>
        <w:shd w:val="clear" w:color="auto" w:fill="auto"/>
        <w:tabs>
          <w:tab w:val="left" w:pos="740"/>
        </w:tabs>
        <w:ind w:firstLine="600"/>
        <w:jc w:val="left"/>
        <w:rPr>
          <w:color w:val="auto"/>
        </w:rPr>
      </w:pPr>
      <w:proofErr w:type="gramStart"/>
      <w:r w:rsidRPr="00FD55C2">
        <w:rPr>
          <w:color w:val="auto"/>
        </w:rPr>
        <w:t>повышающие коэффициенты (за приоритетность и сложность предмета в зависимости от специфики образовательной программы Школы и за квалификационную категорию педагога.</w:t>
      </w:r>
      <w:proofErr w:type="gramEnd"/>
    </w:p>
    <w:p w:rsidR="00D45F51" w:rsidRPr="00FD55C2" w:rsidRDefault="00D45F51" w:rsidP="001B2843">
      <w:pPr>
        <w:pStyle w:val="20"/>
        <w:numPr>
          <w:ilvl w:val="0"/>
          <w:numId w:val="7"/>
        </w:numPr>
        <w:shd w:val="clear" w:color="auto" w:fill="auto"/>
        <w:tabs>
          <w:tab w:val="left" w:pos="1014"/>
        </w:tabs>
        <w:ind w:firstLine="600"/>
        <w:jc w:val="left"/>
        <w:rPr>
          <w:color w:val="auto"/>
        </w:rPr>
      </w:pPr>
      <w:r w:rsidRPr="00FD55C2">
        <w:rPr>
          <w:color w:val="auto"/>
        </w:rPr>
        <w:t xml:space="preserve">Стоимость 1 </w:t>
      </w:r>
      <w:proofErr w:type="spellStart"/>
      <w:r w:rsidRPr="00FD55C2">
        <w:rPr>
          <w:color w:val="auto"/>
        </w:rPr>
        <w:t>ученико</w:t>
      </w:r>
      <w:proofErr w:type="spellEnd"/>
      <w:r w:rsidRPr="00FD55C2">
        <w:rPr>
          <w:color w:val="auto"/>
        </w:rPr>
        <w:t>-часа - стоимость педагогической услуги (за 1 расчетный час с одним обучающимся) рассчитывается по формуле</w:t>
      </w:r>
      <w:r w:rsidRPr="00FD55C2">
        <w:rPr>
          <w:color w:val="auto"/>
          <w:sz w:val="21"/>
          <w:szCs w:val="21"/>
        </w:rPr>
        <w:t>:</w:t>
      </w:r>
    </w:p>
    <w:p w:rsidR="00D45F51" w:rsidRPr="00FD55C2" w:rsidRDefault="00D45F51" w:rsidP="00D45F51">
      <w:pPr>
        <w:shd w:val="clear" w:color="auto" w:fill="FFFFFF"/>
        <w:ind w:left="360"/>
        <w:jc w:val="both"/>
        <w:rPr>
          <w:rFonts w:ascii="Times New Roman" w:hAnsi="Times New Roman" w:cs="Times New Roman"/>
          <w:color w:val="auto"/>
          <w:spacing w:val="2"/>
          <w:sz w:val="21"/>
          <w:szCs w:val="21"/>
        </w:rPr>
      </w:pPr>
      <w:r w:rsidRPr="00FD55C2">
        <w:rPr>
          <w:rFonts w:ascii="Times New Roman" w:hAnsi="Times New Roman" w:cs="Times New Roman"/>
          <w:color w:val="auto"/>
          <w:spacing w:val="2"/>
          <w:sz w:val="21"/>
          <w:szCs w:val="21"/>
        </w:rPr>
        <w:br/>
      </w:r>
      <w:r w:rsidR="008A206C">
        <w:rPr>
          <w:rFonts w:ascii="Times New Roman" w:hAnsi="Times New Roman" w:cs="Times New Roman"/>
          <w:noProof/>
          <w:color w:val="auto"/>
          <w:spacing w:val="2"/>
          <w:sz w:val="21"/>
          <w:szCs w:val="21"/>
        </w:rPr>
        <w:drawing>
          <wp:inline distT="0" distB="0" distL="0" distR="0">
            <wp:extent cx="5088890" cy="532130"/>
            <wp:effectExtent l="0" t="0" r="0" b="1270"/>
            <wp:docPr id="2" name="Рисунок 1" descr="Об установлении региональной системы оплаты труда работников образовательных организаций (с изменениями на 24 апрел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становлении региональной системы оплаты труда работников образовательных организаций (с изменениями на 24 апреля 2019 го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8890" cy="532130"/>
                    </a:xfrm>
                    <a:prstGeom prst="rect">
                      <a:avLst/>
                    </a:prstGeom>
                    <a:noFill/>
                    <a:ln>
                      <a:noFill/>
                    </a:ln>
                  </pic:spPr>
                </pic:pic>
              </a:graphicData>
            </a:graphic>
          </wp:inline>
        </w:drawing>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 xml:space="preserve">где </w:t>
      </w:r>
      <w:proofErr w:type="spellStart"/>
      <w:r w:rsidRPr="00FD55C2">
        <w:rPr>
          <w:spacing w:val="2"/>
        </w:rPr>
        <w:t>Стп</w:t>
      </w:r>
      <w:proofErr w:type="spellEnd"/>
      <w:r w:rsidRPr="00FD55C2">
        <w:rPr>
          <w:spacing w:val="2"/>
        </w:rPr>
        <w:t xml:space="preserve"> - стоимость 1 </w:t>
      </w:r>
      <w:proofErr w:type="spellStart"/>
      <w:r w:rsidRPr="00FD55C2">
        <w:rPr>
          <w:spacing w:val="2"/>
        </w:rPr>
        <w:t>ученико</w:t>
      </w:r>
      <w:proofErr w:type="spellEnd"/>
      <w:r w:rsidRPr="00FD55C2">
        <w:rPr>
          <w:spacing w:val="2"/>
        </w:rPr>
        <w:t>-часа;</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52 - количество недель в календарном году;</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34 - количество недель в учебном году;</w:t>
      </w:r>
    </w:p>
    <w:p w:rsidR="00D45F51" w:rsidRPr="00FD55C2" w:rsidRDefault="00D45F51" w:rsidP="00D45F51">
      <w:pPr>
        <w:pStyle w:val="formattext"/>
        <w:shd w:val="clear" w:color="auto" w:fill="FFFFFF"/>
        <w:spacing w:before="0" w:beforeAutospacing="0" w:after="0" w:afterAutospacing="0" w:line="0" w:lineRule="atLeast"/>
        <w:jc w:val="both"/>
        <w:textAlignment w:val="baseline"/>
        <w:rPr>
          <w:spacing w:val="2"/>
        </w:rPr>
      </w:pPr>
      <w:proofErr w:type="spellStart"/>
      <w:r w:rsidRPr="00FD55C2">
        <w:rPr>
          <w:spacing w:val="2"/>
        </w:rPr>
        <w:t>ФОТаз</w:t>
      </w:r>
      <w:proofErr w:type="spellEnd"/>
      <w:r w:rsidRPr="00FD55C2">
        <w:rPr>
          <w:spacing w:val="2"/>
        </w:rPr>
        <w:t xml:space="preserve"> - часть фонда оплаты труда, отведенная на оплату часов аудиторной занятости педагогического персонала, непосредственно осуществляющего учебный процесс;</w:t>
      </w:r>
    </w:p>
    <w:p w:rsidR="00D45F51" w:rsidRPr="00FD55C2" w:rsidRDefault="00D45F51" w:rsidP="00D45F51">
      <w:pPr>
        <w:pStyle w:val="formattext"/>
        <w:shd w:val="clear" w:color="auto" w:fill="FFFFFF"/>
        <w:spacing w:before="0" w:beforeAutospacing="0" w:after="0" w:afterAutospacing="0" w:line="0" w:lineRule="atLeast"/>
        <w:jc w:val="both"/>
        <w:textAlignment w:val="baseline"/>
        <w:rPr>
          <w:spacing w:val="2"/>
        </w:rPr>
      </w:pPr>
      <w:r w:rsidRPr="00FD55C2">
        <w:rPr>
          <w:spacing w:val="2"/>
        </w:rPr>
        <w:t>а</w:t>
      </w:r>
      <w:proofErr w:type="gramStart"/>
      <w:r w:rsidRPr="00FD55C2">
        <w:rPr>
          <w:spacing w:val="2"/>
        </w:rPr>
        <w:t>1</w:t>
      </w:r>
      <w:proofErr w:type="gramEnd"/>
      <w:r w:rsidRPr="00FD55C2">
        <w:rPr>
          <w:spacing w:val="2"/>
        </w:rPr>
        <w:t xml:space="preserve"> - количество обучающихся в первых классах;</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а</w:t>
      </w:r>
      <w:proofErr w:type="gramStart"/>
      <w:r w:rsidRPr="00FD55C2">
        <w:rPr>
          <w:spacing w:val="2"/>
        </w:rPr>
        <w:t>2</w:t>
      </w:r>
      <w:proofErr w:type="gramEnd"/>
      <w:r w:rsidRPr="00FD55C2">
        <w:rPr>
          <w:spacing w:val="2"/>
        </w:rPr>
        <w:t xml:space="preserve"> - количество обучающихся во вторых классах;</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а3 - количество обучающихся в третьих классах;</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а11 - количество обучающихся в одиннадцатых классах;</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в</w:t>
      </w:r>
      <w:proofErr w:type="gramStart"/>
      <w:r w:rsidRPr="00FD55C2">
        <w:rPr>
          <w:spacing w:val="2"/>
        </w:rPr>
        <w:t>1</w:t>
      </w:r>
      <w:proofErr w:type="gramEnd"/>
      <w:r w:rsidRPr="00FD55C2">
        <w:rPr>
          <w:spacing w:val="2"/>
        </w:rPr>
        <w:t xml:space="preserve"> - годовое количество часов по учебному плану в первом классе;</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в</w:t>
      </w:r>
      <w:proofErr w:type="gramStart"/>
      <w:r w:rsidRPr="00FD55C2">
        <w:rPr>
          <w:spacing w:val="2"/>
        </w:rPr>
        <w:t>2</w:t>
      </w:r>
      <w:proofErr w:type="gramEnd"/>
      <w:r w:rsidRPr="00FD55C2">
        <w:rPr>
          <w:spacing w:val="2"/>
        </w:rPr>
        <w:t xml:space="preserve"> - годовое количество часов по учебному плану во втором классе;</w:t>
      </w:r>
    </w:p>
    <w:p w:rsidR="00D45F51" w:rsidRPr="00FD55C2" w:rsidRDefault="00D45F51" w:rsidP="00D45F51">
      <w:pPr>
        <w:pStyle w:val="formattext"/>
        <w:shd w:val="clear" w:color="auto" w:fill="FFFFFF"/>
        <w:spacing w:before="0" w:beforeAutospacing="0" w:after="0" w:afterAutospacing="0" w:line="0" w:lineRule="atLeast"/>
        <w:textAlignment w:val="baseline"/>
        <w:rPr>
          <w:spacing w:val="2"/>
        </w:rPr>
      </w:pPr>
      <w:r w:rsidRPr="00FD55C2">
        <w:rPr>
          <w:spacing w:val="2"/>
        </w:rPr>
        <w:t>в3 - годовое количество часов по учебному плану в третьем классе;</w:t>
      </w:r>
    </w:p>
    <w:p w:rsidR="00D45F51" w:rsidRPr="00FD55C2" w:rsidRDefault="00D45F51" w:rsidP="00D45F51">
      <w:pPr>
        <w:pStyle w:val="20"/>
        <w:shd w:val="clear" w:color="auto" w:fill="auto"/>
        <w:tabs>
          <w:tab w:val="left" w:pos="1014"/>
        </w:tabs>
        <w:spacing w:line="0" w:lineRule="atLeast"/>
        <w:ind w:firstLine="0"/>
        <w:jc w:val="left"/>
        <w:rPr>
          <w:color w:val="auto"/>
        </w:rPr>
      </w:pPr>
      <w:r w:rsidRPr="00FD55C2">
        <w:rPr>
          <w:color w:val="auto"/>
          <w:spacing w:val="2"/>
        </w:rPr>
        <w:t>в11 - годовое количество часов по учебному плану в одиннадцатом классе.</w:t>
      </w:r>
    </w:p>
    <w:p w:rsidR="00DB502A" w:rsidRPr="00FD55C2" w:rsidRDefault="00DB502A" w:rsidP="00D45F51">
      <w:pPr>
        <w:pStyle w:val="20"/>
        <w:shd w:val="clear" w:color="auto" w:fill="auto"/>
        <w:tabs>
          <w:tab w:val="left" w:pos="1014"/>
        </w:tabs>
        <w:ind w:left="600" w:firstLine="0"/>
        <w:jc w:val="left"/>
        <w:rPr>
          <w:color w:val="auto"/>
        </w:rPr>
      </w:pPr>
      <w:r w:rsidRPr="00FD55C2">
        <w:rPr>
          <w:color w:val="auto"/>
        </w:rPr>
        <w:t>1) для расчета оклада педагогических работников, непосредственно осуществляющих</w:t>
      </w:r>
      <w:r w:rsidRPr="00FD55C2">
        <w:rPr>
          <w:color w:val="auto"/>
        </w:rPr>
        <w:br/>
        <w:t>учебный процесс - количество часов по учебному плану в неделю переводится на количество учебных часов в месяц в каждом классе с коэффициентом - 4,2;</w:t>
      </w:r>
      <w:r w:rsidRPr="00FD55C2">
        <w:rPr>
          <w:color w:val="auto"/>
        </w:rPr>
        <w:br/>
        <w:t>2) коэффициент за работу в коррекционном классе общеобразовательной школы - 2,5;</w:t>
      </w:r>
      <w:r w:rsidRPr="00FD55C2">
        <w:rPr>
          <w:color w:val="auto"/>
        </w:rPr>
        <w:br/>
        <w:t>3) повышающий коэффициент при делении класса на группы</w:t>
      </w:r>
      <w:r w:rsidR="002923CD" w:rsidRPr="00FD55C2">
        <w:rPr>
          <w:color w:val="auto"/>
        </w:rPr>
        <w:t>:</w:t>
      </w:r>
      <w:r w:rsidRPr="00FD55C2">
        <w:rPr>
          <w:color w:val="auto"/>
        </w:rPr>
        <w:br/>
      </w:r>
      <w:r w:rsidR="002923CD" w:rsidRPr="00FD55C2">
        <w:rPr>
          <w:color w:val="auto"/>
        </w:rPr>
        <w:t>    </w:t>
      </w:r>
      <w:r w:rsidR="002923CD" w:rsidRPr="00FD55C2">
        <w:rPr>
          <w:rStyle w:val="692"/>
          <w:b w:val="0"/>
          <w:sz w:val="24"/>
          <w:szCs w:val="24"/>
        </w:rPr>
        <w:t>с одной группой численностью от 15 и выше – 1,75</w:t>
      </w:r>
      <w:r w:rsidR="002923CD" w:rsidRPr="00FD55C2">
        <w:rPr>
          <w:color w:val="auto"/>
        </w:rPr>
        <w:br/>
        <w:t>    </w:t>
      </w:r>
      <w:r w:rsidR="002923CD" w:rsidRPr="00FD55C2">
        <w:rPr>
          <w:rStyle w:val="692"/>
          <w:b w:val="0"/>
          <w:sz w:val="24"/>
          <w:szCs w:val="24"/>
        </w:rPr>
        <w:t>с численностью до 14 человек – 2</w:t>
      </w:r>
      <w:r w:rsidR="002923CD" w:rsidRPr="00FD55C2">
        <w:rPr>
          <w:color w:val="auto"/>
        </w:rPr>
        <w:br/>
      </w:r>
      <w:r w:rsidRPr="00FD55C2">
        <w:rPr>
          <w:color w:val="auto"/>
        </w:rPr>
        <w:t>Повышающий коэффициент за приоритетность и сложность предмета устанавливается Школой самостоятельно с учетом мнения выборного профсоюзного органа, с учетом следующих показателей:</w:t>
      </w:r>
    </w:p>
    <w:p w:rsidR="00DB502A" w:rsidRPr="00FD55C2" w:rsidRDefault="00DB502A" w:rsidP="00C5623C">
      <w:pPr>
        <w:pStyle w:val="20"/>
        <w:numPr>
          <w:ilvl w:val="0"/>
          <w:numId w:val="5"/>
        </w:numPr>
        <w:shd w:val="clear" w:color="auto" w:fill="auto"/>
        <w:tabs>
          <w:tab w:val="left" w:pos="620"/>
        </w:tabs>
        <w:ind w:firstLine="460"/>
        <w:jc w:val="left"/>
        <w:rPr>
          <w:color w:val="auto"/>
        </w:rPr>
      </w:pPr>
      <w:r w:rsidRPr="00FD55C2">
        <w:rPr>
          <w:color w:val="auto"/>
        </w:rPr>
        <w:t>включение предмета в итоговую аттестацию, в том числе в форме ЕГЭ и других форм независимой аттестации;</w:t>
      </w:r>
    </w:p>
    <w:p w:rsidR="00DB502A" w:rsidRPr="00FD55C2" w:rsidRDefault="00DB502A" w:rsidP="00C5623C">
      <w:pPr>
        <w:pStyle w:val="20"/>
        <w:numPr>
          <w:ilvl w:val="0"/>
          <w:numId w:val="5"/>
        </w:numPr>
        <w:shd w:val="clear" w:color="auto" w:fill="auto"/>
        <w:tabs>
          <w:tab w:val="left" w:pos="625"/>
        </w:tabs>
        <w:ind w:firstLine="460"/>
        <w:jc w:val="left"/>
        <w:rPr>
          <w:color w:val="auto"/>
        </w:rPr>
      </w:pPr>
      <w:r w:rsidRPr="00FD55C2">
        <w:rPr>
          <w:color w:val="auto"/>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DB502A" w:rsidRPr="00FD55C2" w:rsidRDefault="00DB502A" w:rsidP="00C5623C">
      <w:pPr>
        <w:pStyle w:val="20"/>
        <w:numPr>
          <w:ilvl w:val="0"/>
          <w:numId w:val="5"/>
        </w:numPr>
        <w:shd w:val="clear" w:color="auto" w:fill="auto"/>
        <w:tabs>
          <w:tab w:val="left" w:pos="620"/>
        </w:tabs>
        <w:ind w:firstLine="460"/>
        <w:jc w:val="left"/>
        <w:rPr>
          <w:color w:val="auto"/>
        </w:rPr>
      </w:pPr>
      <w:r w:rsidRPr="00FD55C2">
        <w:rPr>
          <w:color w:val="auto"/>
        </w:rPr>
        <w:t>дополнительная нагрузка педагога, обусловленная неблагоприятными условиями для его здоровья, вызванными спецификой предмета (например, химия, биология, физика), возрастными особенностями учащихся (начальная школа);</w:t>
      </w:r>
    </w:p>
    <w:p w:rsidR="00DB502A" w:rsidRPr="00FD55C2" w:rsidRDefault="00DB502A" w:rsidP="00C5623C">
      <w:pPr>
        <w:pStyle w:val="20"/>
        <w:numPr>
          <w:ilvl w:val="0"/>
          <w:numId w:val="5"/>
        </w:numPr>
        <w:shd w:val="clear" w:color="auto" w:fill="auto"/>
        <w:tabs>
          <w:tab w:val="left" w:pos="505"/>
        </w:tabs>
        <w:ind w:firstLine="360"/>
        <w:jc w:val="left"/>
        <w:rPr>
          <w:color w:val="auto"/>
        </w:rPr>
      </w:pPr>
      <w:r w:rsidRPr="00FD55C2">
        <w:rPr>
          <w:color w:val="auto"/>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DB502A" w:rsidRPr="00FD55C2" w:rsidRDefault="00DB502A" w:rsidP="00C5623C">
      <w:pPr>
        <w:pStyle w:val="20"/>
        <w:numPr>
          <w:ilvl w:val="0"/>
          <w:numId w:val="5"/>
        </w:numPr>
        <w:shd w:val="clear" w:color="auto" w:fill="auto"/>
        <w:tabs>
          <w:tab w:val="left" w:pos="658"/>
        </w:tabs>
        <w:ind w:firstLine="460"/>
        <w:rPr>
          <w:color w:val="auto"/>
        </w:rPr>
      </w:pPr>
      <w:r w:rsidRPr="00FD55C2">
        <w:rPr>
          <w:color w:val="auto"/>
        </w:rPr>
        <w:t>иные показатели.</w:t>
      </w:r>
    </w:p>
    <w:p w:rsidR="00A10633" w:rsidRPr="00FD55C2" w:rsidRDefault="00DB502A" w:rsidP="00A10633">
      <w:pPr>
        <w:pStyle w:val="20"/>
        <w:numPr>
          <w:ilvl w:val="0"/>
          <w:numId w:val="7"/>
        </w:numPr>
        <w:tabs>
          <w:tab w:val="left" w:pos="1134"/>
        </w:tabs>
        <w:spacing w:line="293" w:lineRule="exact"/>
        <w:ind w:firstLine="567"/>
        <w:rPr>
          <w:color w:val="auto"/>
        </w:rPr>
      </w:pPr>
      <w:r w:rsidRPr="00FD55C2">
        <w:rPr>
          <w:color w:val="auto"/>
        </w:rPr>
        <w:t xml:space="preserve"> </w:t>
      </w:r>
      <w:r w:rsidR="00A10633" w:rsidRPr="00FD55C2">
        <w:rPr>
          <w:color w:val="auto"/>
        </w:rPr>
        <w:t>Оклад директора Школы (Ор) устанавливается учредителем на основании трудового договора, исходя из среднего оклада педагогических работников Школы и группы оплаты труда, по формуле:</w:t>
      </w:r>
    </w:p>
    <w:p w:rsidR="00A10633" w:rsidRPr="00FD55C2" w:rsidRDefault="00A10633" w:rsidP="00A10633">
      <w:pPr>
        <w:shd w:val="clear" w:color="auto" w:fill="FFFFFF"/>
        <w:rPr>
          <w:rFonts w:ascii="Times New Roman" w:hAnsi="Times New Roman" w:cs="Times New Roman"/>
          <w:color w:val="auto"/>
        </w:rPr>
      </w:pPr>
      <w:r w:rsidRPr="00FD55C2">
        <w:rPr>
          <w:rFonts w:ascii="Times New Roman" w:hAnsi="Times New Roman" w:cs="Times New Roman"/>
          <w:color w:val="auto"/>
        </w:rPr>
        <w:t xml:space="preserve">             Ор = Опер х</w:t>
      </w:r>
      <w:proofErr w:type="gramStart"/>
      <w:r w:rsidRPr="00FD55C2">
        <w:rPr>
          <w:rFonts w:ascii="Times New Roman" w:hAnsi="Times New Roman" w:cs="Times New Roman"/>
          <w:color w:val="auto"/>
        </w:rPr>
        <w:t xml:space="preserve"> К</w:t>
      </w:r>
      <w:proofErr w:type="gramEnd"/>
      <w:r w:rsidRPr="00FD55C2">
        <w:rPr>
          <w:rFonts w:ascii="Times New Roman" w:hAnsi="Times New Roman" w:cs="Times New Roman"/>
          <w:color w:val="auto"/>
        </w:rPr>
        <w:t>, где</w:t>
      </w:r>
    </w:p>
    <w:p w:rsidR="00A10633" w:rsidRPr="00FD55C2" w:rsidRDefault="00A10633" w:rsidP="00A10633">
      <w:pPr>
        <w:shd w:val="clear" w:color="auto" w:fill="FFFFFF"/>
        <w:jc w:val="both"/>
        <w:rPr>
          <w:rFonts w:ascii="Times New Roman" w:hAnsi="Times New Roman" w:cs="Times New Roman"/>
          <w:color w:val="auto"/>
        </w:rPr>
      </w:pPr>
      <w:r w:rsidRPr="00FD55C2">
        <w:rPr>
          <w:rFonts w:ascii="Times New Roman" w:hAnsi="Times New Roman" w:cs="Times New Roman"/>
          <w:color w:val="auto"/>
        </w:rPr>
        <w:t xml:space="preserve">               </w:t>
      </w:r>
      <w:r w:rsidRPr="00FD55C2">
        <w:rPr>
          <w:rFonts w:ascii="Times New Roman" w:hAnsi="Times New Roman" w:cs="Times New Roman"/>
          <w:color w:val="auto"/>
        </w:rPr>
        <w:sym w:font="Symbol" w:char="F0B7"/>
      </w:r>
      <w:r w:rsidRPr="00FD55C2">
        <w:rPr>
          <w:rFonts w:ascii="Times New Roman" w:hAnsi="Times New Roman" w:cs="Times New Roman"/>
          <w:color w:val="auto"/>
        </w:rPr>
        <w:t xml:space="preserve"> Опер — средний оклад педагогических работников Школы, рассчитанный по результатам тарификации по состоянию на 01 сентября текущего года;</w:t>
      </w:r>
    </w:p>
    <w:p w:rsidR="00A10633" w:rsidRPr="00FD55C2" w:rsidRDefault="00A10633" w:rsidP="00A10633">
      <w:pPr>
        <w:pStyle w:val="20"/>
        <w:shd w:val="clear" w:color="auto" w:fill="auto"/>
        <w:tabs>
          <w:tab w:val="left" w:pos="935"/>
        </w:tabs>
        <w:spacing w:line="240" w:lineRule="atLeast"/>
        <w:ind w:left="360" w:firstLine="0"/>
        <w:rPr>
          <w:color w:val="auto"/>
        </w:rPr>
      </w:pPr>
      <w:r w:rsidRPr="00FD55C2">
        <w:rPr>
          <w:color w:val="auto"/>
        </w:rPr>
        <w:t xml:space="preserve">         </w:t>
      </w:r>
      <w:r w:rsidRPr="00FD55C2">
        <w:rPr>
          <w:color w:val="auto"/>
        </w:rPr>
        <w:sym w:font="Symbol" w:char="F0B7"/>
      </w:r>
      <w:r w:rsidRPr="00FD55C2">
        <w:rPr>
          <w:color w:val="auto"/>
        </w:rPr>
        <w:t xml:space="preserve"> </w:t>
      </w:r>
      <w:proofErr w:type="gramStart"/>
      <w:r w:rsidRPr="00FD55C2">
        <w:rPr>
          <w:color w:val="auto"/>
        </w:rPr>
        <w:t>К</w:t>
      </w:r>
      <w:proofErr w:type="gramEnd"/>
      <w:r w:rsidRPr="00FD55C2">
        <w:rPr>
          <w:color w:val="auto"/>
        </w:rPr>
        <w:t xml:space="preserve"> — коэффициент по группам оплаты труда руководителей образовательных организаций.</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Показатели и порядок отнесения организаций к группам по оплате труда руководителей, определяются органом исполнительной власти Калужской области в сфере образования</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Расчет оклада директора Школы производится ежегодно на начало учебного года (01 сентября) на основании тарификации педагогических работников Школы</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Для расчета оклада директора Школы необходимо определить средний оклад педагогических работников Школы (О</w:t>
      </w:r>
      <w:r w:rsidR="00A10633" w:rsidRPr="00FD55C2">
        <w:rPr>
          <w:color w:val="auto"/>
        </w:rPr>
        <w:t>пер</w:t>
      </w:r>
      <w:r w:rsidRPr="00FD55C2">
        <w:rPr>
          <w:color w:val="auto"/>
        </w:rPr>
        <w:t>), который определяется по формуле:</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О</w:t>
      </w:r>
      <w:r w:rsidR="00A10633" w:rsidRPr="00FD55C2">
        <w:rPr>
          <w:color w:val="auto"/>
        </w:rPr>
        <w:t>пер</w:t>
      </w:r>
      <w:r w:rsidRPr="00FD55C2">
        <w:rPr>
          <w:color w:val="auto"/>
        </w:rPr>
        <w:t>=Сумма (</w:t>
      </w:r>
      <w:proofErr w:type="gramStart"/>
      <w:r w:rsidRPr="00FD55C2">
        <w:rPr>
          <w:color w:val="auto"/>
        </w:rPr>
        <w:t>О</w:t>
      </w:r>
      <w:proofErr w:type="spellStart"/>
      <w:proofErr w:type="gramEnd"/>
      <w:r w:rsidRPr="00FD55C2">
        <w:rPr>
          <w:color w:val="auto"/>
          <w:lang w:val="en-US"/>
        </w:rPr>
        <w:t>ni</w:t>
      </w:r>
      <w:proofErr w:type="spellEnd"/>
      <w:r w:rsidRPr="00FD55C2">
        <w:rPr>
          <w:color w:val="auto"/>
        </w:rPr>
        <w:t>)/</w:t>
      </w:r>
      <w:r w:rsidRPr="00FD55C2">
        <w:rPr>
          <w:color w:val="auto"/>
          <w:lang w:val="en-US"/>
        </w:rPr>
        <w:t>n</w:t>
      </w:r>
      <w:r w:rsidRPr="00FD55C2">
        <w:rPr>
          <w:color w:val="auto"/>
        </w:rPr>
        <w:t>, где</w:t>
      </w:r>
    </w:p>
    <w:p w:rsidR="00DB502A" w:rsidRPr="00FD55C2" w:rsidRDefault="00DB502A" w:rsidP="00D8265F">
      <w:pPr>
        <w:pStyle w:val="20"/>
        <w:shd w:val="clear" w:color="auto" w:fill="auto"/>
        <w:tabs>
          <w:tab w:val="left" w:pos="935"/>
        </w:tabs>
        <w:spacing w:line="240" w:lineRule="atLeast"/>
        <w:rPr>
          <w:color w:val="auto"/>
        </w:rPr>
      </w:pPr>
      <w:proofErr w:type="gramStart"/>
      <w:r w:rsidRPr="00FD55C2">
        <w:rPr>
          <w:color w:val="auto"/>
        </w:rPr>
        <w:t>О</w:t>
      </w:r>
      <w:proofErr w:type="spellStart"/>
      <w:proofErr w:type="gramEnd"/>
      <w:r w:rsidRPr="00FD55C2">
        <w:rPr>
          <w:color w:val="auto"/>
          <w:lang w:val="en-US"/>
        </w:rPr>
        <w:t>ni</w:t>
      </w:r>
      <w:proofErr w:type="spellEnd"/>
      <w:r w:rsidRPr="00FD55C2">
        <w:rPr>
          <w:color w:val="auto"/>
        </w:rPr>
        <w:t xml:space="preserve"> – оклад </w:t>
      </w:r>
      <w:r w:rsidRPr="00FD55C2">
        <w:rPr>
          <w:color w:val="auto"/>
          <w:lang w:val="en-US"/>
        </w:rPr>
        <w:t>I</w:t>
      </w:r>
      <w:r w:rsidRPr="00FD55C2">
        <w:rPr>
          <w:color w:val="auto"/>
        </w:rPr>
        <w:t xml:space="preserve"> – педагогического работника по данным тарификации на начало учебного года,</w:t>
      </w:r>
    </w:p>
    <w:p w:rsidR="00DB502A" w:rsidRPr="00FD55C2" w:rsidRDefault="00DB502A" w:rsidP="00D8265F">
      <w:pPr>
        <w:pStyle w:val="20"/>
        <w:shd w:val="clear" w:color="auto" w:fill="auto"/>
        <w:tabs>
          <w:tab w:val="left" w:pos="935"/>
        </w:tabs>
        <w:spacing w:line="240" w:lineRule="atLeast"/>
        <w:rPr>
          <w:color w:val="auto"/>
        </w:rPr>
      </w:pPr>
      <w:r w:rsidRPr="00FD55C2">
        <w:rPr>
          <w:color w:val="auto"/>
          <w:lang w:val="en-US"/>
        </w:rPr>
        <w:t>n</w:t>
      </w:r>
      <w:r w:rsidRPr="00FD55C2">
        <w:rPr>
          <w:color w:val="auto"/>
        </w:rPr>
        <w:t xml:space="preserve"> – </w:t>
      </w:r>
      <w:proofErr w:type="gramStart"/>
      <w:r w:rsidRPr="00FD55C2">
        <w:rPr>
          <w:color w:val="auto"/>
        </w:rPr>
        <w:t>количество</w:t>
      </w:r>
      <w:proofErr w:type="gramEnd"/>
      <w:r w:rsidRPr="00FD55C2">
        <w:rPr>
          <w:color w:val="auto"/>
        </w:rPr>
        <w:t xml:space="preserve"> педагогических работников в Школе по данным тарификации на начало учебного года,</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В расчет О</w:t>
      </w:r>
      <w:r w:rsidR="00A10633" w:rsidRPr="00FD55C2">
        <w:rPr>
          <w:color w:val="auto"/>
        </w:rPr>
        <w:t>пер</w:t>
      </w:r>
      <w:r w:rsidRPr="00FD55C2">
        <w:rPr>
          <w:color w:val="auto"/>
        </w:rPr>
        <w:t xml:space="preserve"> входят оклады и численность педагогических работников, работающих в Школе на основной должности, включая внутреннее</w:t>
      </w:r>
      <w:r w:rsidR="00A84010" w:rsidRPr="00FD55C2">
        <w:rPr>
          <w:color w:val="auto"/>
        </w:rPr>
        <w:t xml:space="preserve"> совмещение и</w:t>
      </w:r>
      <w:r w:rsidRPr="00FD55C2">
        <w:rPr>
          <w:color w:val="auto"/>
        </w:rPr>
        <w:t xml:space="preserve"> совместительство, за исключением внешних совместителей</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 xml:space="preserve">Должности педагогических работников определяются на основании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w:t>
      </w:r>
      <w:r w:rsidR="00F30AB6">
        <w:rPr>
          <w:color w:val="auto"/>
        </w:rPr>
        <w:t>21</w:t>
      </w:r>
      <w:r w:rsidRPr="00FD55C2">
        <w:rPr>
          <w:color w:val="auto"/>
        </w:rPr>
        <w:t>.0</w:t>
      </w:r>
      <w:r w:rsidR="00F30AB6">
        <w:rPr>
          <w:color w:val="auto"/>
        </w:rPr>
        <w:t>2</w:t>
      </w:r>
      <w:r w:rsidRPr="00FD55C2">
        <w:rPr>
          <w:color w:val="auto"/>
        </w:rPr>
        <w:t>.20</w:t>
      </w:r>
      <w:r w:rsidR="00F30AB6">
        <w:rPr>
          <w:color w:val="auto"/>
        </w:rPr>
        <w:t>22</w:t>
      </w:r>
      <w:r w:rsidRPr="00FD55C2">
        <w:rPr>
          <w:color w:val="auto"/>
        </w:rPr>
        <w:t xml:space="preserve"> г. № </w:t>
      </w:r>
      <w:r w:rsidR="00F30AB6">
        <w:rPr>
          <w:color w:val="auto"/>
        </w:rPr>
        <w:t>225</w:t>
      </w:r>
    </w:p>
    <w:p w:rsidR="00DB502A" w:rsidRPr="00FD55C2" w:rsidRDefault="00DB502A" w:rsidP="00D8265F">
      <w:pPr>
        <w:pStyle w:val="20"/>
        <w:numPr>
          <w:ilvl w:val="0"/>
          <w:numId w:val="18"/>
        </w:numPr>
        <w:shd w:val="clear" w:color="auto" w:fill="auto"/>
        <w:tabs>
          <w:tab w:val="left" w:pos="935"/>
        </w:tabs>
        <w:spacing w:line="240" w:lineRule="atLeast"/>
        <w:rPr>
          <w:color w:val="auto"/>
        </w:rPr>
      </w:pPr>
      <w:r w:rsidRPr="00FD55C2">
        <w:rPr>
          <w:color w:val="auto"/>
        </w:rPr>
        <w:t>К должностному окладу директора Школы устанавливаются выплаты стимулирующего характера: надбавка (доплата) за сложность и напряженность выполняемой работы, премии в пределах централизованного фонда стимулирования руководителей. Решение о выплатах стимулирующего характера директору Школы принимается учредителем Школы п</w:t>
      </w:r>
      <w:r w:rsidR="00401ADA" w:rsidRPr="00FD55C2">
        <w:rPr>
          <w:color w:val="auto"/>
        </w:rPr>
        <w:t>о</w:t>
      </w:r>
      <w:r w:rsidRPr="00FD55C2">
        <w:rPr>
          <w:color w:val="auto"/>
        </w:rPr>
        <w:t xml:space="preserve"> представлению Управления общего образования Администрации города Обнинска, устанавливается в трудовом договоре или </w:t>
      </w:r>
      <w:r w:rsidR="00401ADA" w:rsidRPr="00FD55C2">
        <w:rPr>
          <w:color w:val="auto"/>
        </w:rPr>
        <w:t>п</w:t>
      </w:r>
      <w:r w:rsidRPr="00FD55C2">
        <w:rPr>
          <w:color w:val="auto"/>
        </w:rPr>
        <w:t>остановлением.</w:t>
      </w:r>
    </w:p>
    <w:p w:rsidR="00DB502A" w:rsidRPr="00FD55C2" w:rsidRDefault="00DB502A" w:rsidP="001B2843">
      <w:pPr>
        <w:pStyle w:val="20"/>
        <w:numPr>
          <w:ilvl w:val="0"/>
          <w:numId w:val="7"/>
        </w:numPr>
        <w:shd w:val="clear" w:color="auto" w:fill="auto"/>
        <w:tabs>
          <w:tab w:val="left" w:pos="935"/>
          <w:tab w:val="left" w:pos="1086"/>
          <w:tab w:val="left" w:pos="1267"/>
        </w:tabs>
        <w:spacing w:line="298" w:lineRule="exact"/>
        <w:ind w:firstLine="460"/>
        <w:jc w:val="left"/>
        <w:rPr>
          <w:color w:val="auto"/>
        </w:rPr>
      </w:pPr>
      <w:r w:rsidRPr="00FD55C2">
        <w:rPr>
          <w:color w:val="auto"/>
        </w:rPr>
        <w:t>Оклад заместителей директора Школы, устанавливается директором самостоятельно в размере от 70 до 90 % оклада руководителя учреждения.</w:t>
      </w:r>
    </w:p>
    <w:p w:rsidR="00DB502A" w:rsidRPr="00FD55C2" w:rsidRDefault="006E50A8" w:rsidP="00C5623C">
      <w:pPr>
        <w:pStyle w:val="20"/>
        <w:shd w:val="clear" w:color="auto" w:fill="auto"/>
        <w:spacing w:line="278" w:lineRule="exact"/>
        <w:ind w:firstLine="460"/>
        <w:rPr>
          <w:color w:val="auto"/>
        </w:rPr>
      </w:pPr>
      <w:r w:rsidRPr="00FD55C2">
        <w:rPr>
          <w:color w:val="auto"/>
        </w:rPr>
        <w:t>3.10</w:t>
      </w:r>
      <w:r w:rsidR="00DB502A" w:rsidRPr="00FD55C2">
        <w:rPr>
          <w:color w:val="auto"/>
        </w:rPr>
        <w:t xml:space="preserve">. </w:t>
      </w:r>
      <w:proofErr w:type="gramStart"/>
      <w:r w:rsidRPr="00FD55C2">
        <w:rPr>
          <w:color w:val="auto"/>
        </w:rPr>
        <w:t>Оклад работников учебно-вспомогательного и младшего обслуживающего персонала школы рассчитываются в соответствии с Законом Калужской области от 06.07.2011 №163-ОЗ «Об установлении системы оплаты труда работников государственных образовательных учреждений, работников государственных учреждений осуществляющих деятельность в сфере перевозки детей» и нормативными правовыми актами органов местного самоуправления с учетом выполняемого объема работ в пределах базовой части фонда оплаты труда</w:t>
      </w:r>
      <w:proofErr w:type="gramEnd"/>
    </w:p>
    <w:p w:rsidR="00C40A44" w:rsidRPr="00FD55C2" w:rsidRDefault="00C40A44" w:rsidP="00C5623C">
      <w:pPr>
        <w:pStyle w:val="20"/>
        <w:shd w:val="clear" w:color="auto" w:fill="auto"/>
        <w:spacing w:line="278" w:lineRule="exact"/>
        <w:ind w:firstLine="460"/>
        <w:rPr>
          <w:color w:val="auto"/>
        </w:rPr>
      </w:pPr>
      <w:r w:rsidRPr="00FD55C2">
        <w:rPr>
          <w:color w:val="auto"/>
        </w:rPr>
        <w:t>3.11. Оклад по должности "советник директора по воспитанию и взаимодействию с детскими общественными объединениями" устанавливается в размере 50% от оклада директора по состоянию на 1 января текущего года.</w:t>
      </w:r>
    </w:p>
    <w:p w:rsidR="00DB502A" w:rsidRPr="00FD55C2" w:rsidRDefault="00DB502A" w:rsidP="00C5623C">
      <w:pPr>
        <w:pStyle w:val="20"/>
        <w:shd w:val="clear" w:color="auto" w:fill="auto"/>
        <w:spacing w:line="278" w:lineRule="exact"/>
        <w:ind w:firstLine="460"/>
        <w:jc w:val="left"/>
        <w:rPr>
          <w:color w:val="auto"/>
        </w:rPr>
      </w:pPr>
      <w:r w:rsidRPr="00FD55C2">
        <w:rPr>
          <w:color w:val="auto"/>
        </w:rPr>
        <w:t>3.1</w:t>
      </w:r>
      <w:r w:rsidR="00C40A44" w:rsidRPr="00FD55C2">
        <w:rPr>
          <w:color w:val="auto"/>
        </w:rPr>
        <w:t>2</w:t>
      </w:r>
      <w:r w:rsidRPr="00FD55C2">
        <w:rPr>
          <w:color w:val="auto"/>
        </w:rPr>
        <w:t>. Экономия средств по фонду оплаты труда, образовавшаяся в Школе, направляется на выплаты стимулирующего характера и материальную помощь работникам.</w:t>
      </w:r>
    </w:p>
    <w:p w:rsidR="006E50A8" w:rsidRPr="00FD55C2" w:rsidRDefault="006E50A8" w:rsidP="00C5623C">
      <w:pPr>
        <w:pStyle w:val="20"/>
        <w:shd w:val="clear" w:color="auto" w:fill="auto"/>
        <w:spacing w:line="278" w:lineRule="exact"/>
        <w:ind w:firstLine="460"/>
        <w:jc w:val="left"/>
        <w:rPr>
          <w:color w:val="auto"/>
        </w:rPr>
      </w:pPr>
      <w:r w:rsidRPr="00FD55C2">
        <w:rPr>
          <w:color w:val="auto"/>
        </w:rPr>
        <w:t>3.1</w:t>
      </w:r>
      <w:r w:rsidR="00C40A44" w:rsidRPr="00FD55C2">
        <w:rPr>
          <w:color w:val="auto"/>
        </w:rPr>
        <w:t>3</w:t>
      </w:r>
      <w:r w:rsidRPr="00FD55C2">
        <w:rPr>
          <w:color w:val="auto"/>
        </w:rPr>
        <w:t xml:space="preserve">  Индексация окладов работников школы проводится на основании решения органов власти Калужской области.</w:t>
      </w:r>
    </w:p>
    <w:p w:rsidR="00DB502A" w:rsidRPr="00FD55C2" w:rsidRDefault="006E50A8" w:rsidP="0002288D">
      <w:pPr>
        <w:pStyle w:val="20"/>
        <w:shd w:val="clear" w:color="auto" w:fill="auto"/>
        <w:spacing w:line="0" w:lineRule="atLeast"/>
        <w:ind w:firstLine="460"/>
        <w:rPr>
          <w:color w:val="auto"/>
          <w:sz w:val="10"/>
          <w:szCs w:val="10"/>
        </w:rPr>
      </w:pPr>
      <w:r w:rsidRPr="00FD55C2">
        <w:rPr>
          <w:color w:val="auto"/>
        </w:rPr>
        <w:t>3.1</w:t>
      </w:r>
      <w:r w:rsidR="00C40A44" w:rsidRPr="00FD55C2">
        <w:rPr>
          <w:color w:val="auto"/>
        </w:rPr>
        <w:t>4</w:t>
      </w:r>
      <w:r w:rsidRPr="00FD55C2">
        <w:rPr>
          <w:color w:val="auto"/>
        </w:rPr>
        <w:t xml:space="preserve">  Месячная заработная плата работника, полностью отработавшего за расчетный период норму рабочего времени и выполнившего нормы труда (трудовые обязанности) не может быть ниже минимального </w:t>
      </w:r>
      <w:proofErr w:type="gramStart"/>
      <w:r w:rsidRPr="00FD55C2">
        <w:rPr>
          <w:color w:val="auto"/>
        </w:rPr>
        <w:t>размера оплаты труда</w:t>
      </w:r>
      <w:proofErr w:type="gramEnd"/>
      <w:r w:rsidRPr="00FD55C2">
        <w:rPr>
          <w:color w:val="auto"/>
        </w:rPr>
        <w:t xml:space="preserve"> в регионе.</w:t>
      </w:r>
    </w:p>
    <w:p w:rsidR="00DB502A" w:rsidRPr="00FD55C2" w:rsidRDefault="00DB502A" w:rsidP="0002288D">
      <w:pPr>
        <w:pStyle w:val="321"/>
        <w:keepNext/>
        <w:keepLines/>
        <w:numPr>
          <w:ilvl w:val="0"/>
          <w:numId w:val="2"/>
        </w:numPr>
        <w:shd w:val="clear" w:color="auto" w:fill="auto"/>
        <w:tabs>
          <w:tab w:val="left" w:pos="3290"/>
        </w:tabs>
        <w:spacing w:line="0" w:lineRule="atLeast"/>
        <w:ind w:left="2940" w:firstLine="0"/>
        <w:jc w:val="both"/>
        <w:rPr>
          <w:color w:val="auto"/>
        </w:rPr>
      </w:pPr>
      <w:bookmarkStart w:id="3" w:name="bookmark5"/>
      <w:r w:rsidRPr="00FD55C2">
        <w:rPr>
          <w:color w:val="auto"/>
        </w:rPr>
        <w:t>Расчет оплаты за неаудиторную занятость</w:t>
      </w:r>
      <w:bookmarkEnd w:id="3"/>
    </w:p>
    <w:p w:rsidR="00DB502A" w:rsidRPr="00FD55C2" w:rsidRDefault="00DB502A" w:rsidP="00496ECA">
      <w:pPr>
        <w:pStyle w:val="20"/>
        <w:numPr>
          <w:ilvl w:val="0"/>
          <w:numId w:val="8"/>
        </w:numPr>
        <w:shd w:val="clear" w:color="auto" w:fill="auto"/>
        <w:spacing w:line="264" w:lineRule="exact"/>
        <w:ind w:firstLine="680"/>
        <w:rPr>
          <w:color w:val="auto"/>
        </w:rPr>
      </w:pPr>
      <w:r w:rsidRPr="00FD55C2">
        <w:rPr>
          <w:color w:val="auto"/>
        </w:rPr>
        <w:t xml:space="preserve"> Оплата за неаудиторную занятость педагогического персонала, непосредственно осуществляющего образовательный процесс, устанавливается директором Школы в соответствии с настоящим Положением.</w:t>
      </w:r>
    </w:p>
    <w:p w:rsidR="00DB502A" w:rsidRPr="00FD55C2" w:rsidRDefault="00DB502A" w:rsidP="00496ECA">
      <w:pPr>
        <w:pStyle w:val="20"/>
        <w:numPr>
          <w:ilvl w:val="0"/>
          <w:numId w:val="8"/>
        </w:numPr>
        <w:shd w:val="clear" w:color="auto" w:fill="auto"/>
        <w:spacing w:line="259" w:lineRule="exact"/>
        <w:ind w:firstLine="680"/>
        <w:rPr>
          <w:color w:val="auto"/>
        </w:rPr>
      </w:pPr>
      <w:r w:rsidRPr="00FD55C2">
        <w:rPr>
          <w:color w:val="auto"/>
        </w:rPr>
        <w:t xml:space="preserve"> Размер фонда оплаты неаудиторной занятости педагогического персонала, непосредственно осуществляющего учебный процесс, составляет не более 15% от общей части фонда оплаты труда педагогического персонала.</w:t>
      </w:r>
    </w:p>
    <w:p w:rsidR="00DB502A" w:rsidRPr="00FD55C2" w:rsidRDefault="00DB502A" w:rsidP="00496ECA">
      <w:pPr>
        <w:pStyle w:val="20"/>
        <w:numPr>
          <w:ilvl w:val="0"/>
          <w:numId w:val="8"/>
        </w:numPr>
        <w:shd w:val="clear" w:color="auto" w:fill="auto"/>
        <w:tabs>
          <w:tab w:val="left" w:pos="1038"/>
        </w:tabs>
        <w:spacing w:line="269" w:lineRule="exact"/>
        <w:ind w:firstLine="680"/>
        <w:rPr>
          <w:color w:val="auto"/>
        </w:rPr>
      </w:pPr>
      <w:r w:rsidRPr="00FD55C2">
        <w:rPr>
          <w:color w:val="auto"/>
        </w:rPr>
        <w:t xml:space="preserve">Неаудиторная занятость педагогического персонала предполагает выполнение функций, связанных с образовательным процессом; работа, направленная на создание условий для обеспечения образовательного процесса и непосредственная работа </w:t>
      </w:r>
      <w:proofErr w:type="gramStart"/>
      <w:r w:rsidRPr="00FD55C2">
        <w:rPr>
          <w:color w:val="auto"/>
        </w:rPr>
        <w:t>с</w:t>
      </w:r>
      <w:proofErr w:type="gramEnd"/>
      <w:r w:rsidRPr="00FD55C2">
        <w:rPr>
          <w:color w:val="auto"/>
        </w:rPr>
        <w:t xml:space="preserve"> обучающимися во внеурочное время.</w:t>
      </w:r>
    </w:p>
    <w:p w:rsidR="00DB502A" w:rsidRPr="00FD55C2" w:rsidRDefault="00DB502A" w:rsidP="00496ECA">
      <w:pPr>
        <w:pStyle w:val="20"/>
        <w:numPr>
          <w:ilvl w:val="0"/>
          <w:numId w:val="8"/>
        </w:numPr>
        <w:shd w:val="clear" w:color="auto" w:fill="auto"/>
        <w:tabs>
          <w:tab w:val="left" w:pos="1158"/>
        </w:tabs>
        <w:spacing w:line="240" w:lineRule="exact"/>
        <w:ind w:firstLine="680"/>
        <w:rPr>
          <w:color w:val="auto"/>
        </w:rPr>
      </w:pPr>
      <w:r w:rsidRPr="00FD55C2">
        <w:rPr>
          <w:color w:val="auto"/>
        </w:rPr>
        <w:t>Неаудиторная занятость включает следующие виды деятельности:</w:t>
      </w:r>
    </w:p>
    <w:tbl>
      <w:tblPr>
        <w:tblOverlap w:val="never"/>
        <w:tblW w:w="10325" w:type="dxa"/>
        <w:jc w:val="center"/>
        <w:tblLayout w:type="fixed"/>
        <w:tblCellMar>
          <w:left w:w="10" w:type="dxa"/>
          <w:right w:w="10" w:type="dxa"/>
        </w:tblCellMar>
        <w:tblLook w:val="0000" w:firstRow="0" w:lastRow="0" w:firstColumn="0" w:lastColumn="0" w:noHBand="0" w:noVBand="0"/>
      </w:tblPr>
      <w:tblGrid>
        <w:gridCol w:w="567"/>
        <w:gridCol w:w="8505"/>
        <w:gridCol w:w="1253"/>
      </w:tblGrid>
      <w:tr w:rsidR="00794B1C" w:rsidRPr="00FD55C2" w:rsidTr="00C74552">
        <w:trPr>
          <w:trHeight w:hRule="exact" w:val="274"/>
          <w:jc w:val="center"/>
        </w:trPr>
        <w:tc>
          <w:tcPr>
            <w:tcW w:w="567" w:type="dxa"/>
            <w:tcBorders>
              <w:top w:val="single" w:sz="4" w:space="0" w:color="auto"/>
              <w:left w:val="single" w:sz="4" w:space="0" w:color="auto"/>
            </w:tcBorders>
            <w:shd w:val="clear" w:color="auto" w:fill="FFFFFF"/>
          </w:tcPr>
          <w:p w:rsidR="00794B1C" w:rsidRPr="00FD55C2" w:rsidRDefault="00794B1C" w:rsidP="0002288D">
            <w:pPr>
              <w:pStyle w:val="60"/>
              <w:shd w:val="clear" w:color="auto" w:fill="auto"/>
              <w:spacing w:line="240" w:lineRule="exact"/>
              <w:ind w:firstLine="0"/>
              <w:jc w:val="center"/>
              <w:rPr>
                <w:rStyle w:val="612pt1"/>
                <w:color w:val="auto"/>
                <w:sz w:val="16"/>
                <w:szCs w:val="16"/>
              </w:rPr>
            </w:pPr>
          </w:p>
        </w:tc>
        <w:tc>
          <w:tcPr>
            <w:tcW w:w="8505" w:type="dxa"/>
            <w:tcBorders>
              <w:top w:val="single" w:sz="4" w:space="0" w:color="auto"/>
              <w:left w:val="single" w:sz="4" w:space="0" w:color="auto"/>
            </w:tcBorders>
            <w:shd w:val="clear" w:color="auto" w:fill="FFFFFF"/>
          </w:tcPr>
          <w:p w:rsidR="00794B1C" w:rsidRPr="00FD55C2" w:rsidRDefault="00794B1C" w:rsidP="0002288D">
            <w:pPr>
              <w:pStyle w:val="60"/>
              <w:shd w:val="clear" w:color="auto" w:fill="auto"/>
              <w:spacing w:line="240" w:lineRule="exact"/>
              <w:ind w:firstLine="0"/>
              <w:jc w:val="center"/>
              <w:rPr>
                <w:color w:val="auto"/>
              </w:rPr>
            </w:pPr>
            <w:r w:rsidRPr="00FD55C2">
              <w:rPr>
                <w:rStyle w:val="612pt1"/>
                <w:color w:val="auto"/>
              </w:rPr>
              <w:t>Виды деятельности</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794B1C" w:rsidP="00175DE5">
            <w:pPr>
              <w:pStyle w:val="60"/>
              <w:shd w:val="clear" w:color="auto" w:fill="auto"/>
              <w:spacing w:line="120" w:lineRule="exact"/>
              <w:ind w:firstLine="0"/>
              <w:jc w:val="center"/>
              <w:rPr>
                <w:color w:val="auto"/>
                <w:sz w:val="16"/>
                <w:szCs w:val="16"/>
              </w:rPr>
            </w:pPr>
            <w:r w:rsidRPr="00FD55C2">
              <w:rPr>
                <w:rStyle w:val="6Georgia"/>
                <w:rFonts w:ascii="Times New Roman" w:hAnsi="Times New Roman" w:cs="Times New Roman"/>
                <w:color w:val="auto"/>
                <w:sz w:val="16"/>
                <w:szCs w:val="16"/>
              </w:rPr>
              <w:t>Максимальная сумма (руб.)</w:t>
            </w:r>
          </w:p>
        </w:tc>
      </w:tr>
      <w:tr w:rsidR="005F72AA" w:rsidRPr="00FD55C2" w:rsidTr="00C74552">
        <w:trPr>
          <w:trHeight w:hRule="exact" w:val="266"/>
          <w:jc w:val="center"/>
        </w:trPr>
        <w:tc>
          <w:tcPr>
            <w:tcW w:w="567" w:type="dxa"/>
            <w:tcBorders>
              <w:top w:val="single" w:sz="4" w:space="0" w:color="auto"/>
              <w:left w:val="single" w:sz="4" w:space="0" w:color="auto"/>
            </w:tcBorders>
            <w:shd w:val="clear" w:color="auto" w:fill="FFFFFF"/>
          </w:tcPr>
          <w:p w:rsidR="005F72AA" w:rsidRPr="00FD55C2" w:rsidRDefault="000A26E0" w:rsidP="0002288D">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4.4.1</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auto"/>
                <w:sz w:val="20"/>
                <w:szCs w:val="20"/>
              </w:rPr>
            </w:pPr>
            <w:r w:rsidRPr="00FD55C2">
              <w:rPr>
                <w:color w:val="auto"/>
              </w:rPr>
              <w:t>Внеклассная воспитательная</w:t>
            </w:r>
            <w:r w:rsidRPr="00FD55C2">
              <w:t xml:space="preserve"> </w:t>
            </w:r>
            <w:r w:rsidRPr="00FD55C2">
              <w:rPr>
                <w:color w:val="auto"/>
              </w:rPr>
              <w:t>и организационная работа с обучающимися</w:t>
            </w:r>
            <w:r w:rsidRPr="00FD55C2">
              <w:t xml:space="preserve"> и их родителями</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left="200" w:firstLine="0"/>
              <w:jc w:val="center"/>
              <w:rPr>
                <w:rStyle w:val="612pt1"/>
                <w:color w:val="auto"/>
              </w:rPr>
            </w:pPr>
            <w:r w:rsidRPr="00FD55C2">
              <w:rPr>
                <w:rStyle w:val="612pt1"/>
                <w:color w:val="auto"/>
              </w:rPr>
              <w:t>5000</w:t>
            </w:r>
          </w:p>
        </w:tc>
      </w:tr>
      <w:tr w:rsidR="00794B1C" w:rsidRPr="00FD55C2" w:rsidTr="00C74552">
        <w:trPr>
          <w:trHeight w:hRule="exact" w:val="721"/>
          <w:jc w:val="center"/>
        </w:trPr>
        <w:tc>
          <w:tcPr>
            <w:tcW w:w="567" w:type="dxa"/>
            <w:tcBorders>
              <w:top w:val="single" w:sz="4" w:space="0" w:color="auto"/>
              <w:left w:val="single" w:sz="4" w:space="0" w:color="auto"/>
            </w:tcBorders>
            <w:shd w:val="clear" w:color="auto" w:fill="FFFFFF"/>
          </w:tcPr>
          <w:p w:rsidR="00794B1C" w:rsidRPr="00FD55C2" w:rsidRDefault="00794B1C" w:rsidP="000A26E0">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w:t>
            </w:r>
            <w:r w:rsidR="000A26E0" w:rsidRPr="00FD55C2">
              <w:rPr>
                <w:rStyle w:val="612pt1"/>
                <w:color w:val="auto"/>
                <w:sz w:val="20"/>
                <w:szCs w:val="20"/>
              </w:rPr>
              <w:t>2</w:t>
            </w:r>
          </w:p>
        </w:tc>
        <w:tc>
          <w:tcPr>
            <w:tcW w:w="8505" w:type="dxa"/>
            <w:tcBorders>
              <w:top w:val="single" w:sz="4" w:space="0" w:color="auto"/>
              <w:left w:val="single" w:sz="4" w:space="0" w:color="auto"/>
            </w:tcBorders>
            <w:shd w:val="clear" w:color="auto" w:fill="FFFFFF"/>
          </w:tcPr>
          <w:p w:rsidR="00794B1C" w:rsidRPr="00FD55C2" w:rsidRDefault="00794B1C" w:rsidP="00274E45">
            <w:pPr>
              <w:pStyle w:val="60"/>
              <w:shd w:val="clear" w:color="auto" w:fill="auto"/>
              <w:spacing w:line="0" w:lineRule="atLeast"/>
              <w:ind w:firstLine="0"/>
              <w:jc w:val="both"/>
              <w:rPr>
                <w:color w:val="auto"/>
              </w:rPr>
            </w:pPr>
            <w:r w:rsidRPr="00FD55C2">
              <w:rPr>
                <w:rStyle w:val="612pt1"/>
                <w:color w:val="auto"/>
                <w:sz w:val="20"/>
                <w:szCs w:val="20"/>
              </w:rPr>
              <w:t>Проведение учителем консультаций и дополнительных занятий с отстающими детьми. Дополнительная внеурочная деятельность: лабораторно-практическая деятельность с учащимися, организация работы по робототехнике.</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5F72AA" w:rsidP="0002288D">
            <w:pPr>
              <w:pStyle w:val="60"/>
              <w:shd w:val="clear" w:color="auto" w:fill="auto"/>
              <w:spacing w:line="240" w:lineRule="exact"/>
              <w:ind w:left="200" w:firstLine="0"/>
              <w:jc w:val="center"/>
              <w:rPr>
                <w:color w:val="auto"/>
              </w:rPr>
            </w:pPr>
            <w:r w:rsidRPr="00FD55C2">
              <w:rPr>
                <w:rStyle w:val="612pt1"/>
                <w:color w:val="auto"/>
              </w:rPr>
              <w:t>1</w:t>
            </w:r>
            <w:r w:rsidR="00794B1C" w:rsidRPr="00FD55C2">
              <w:rPr>
                <w:rStyle w:val="612pt1"/>
                <w:color w:val="auto"/>
              </w:rPr>
              <w:t>000</w:t>
            </w:r>
          </w:p>
        </w:tc>
      </w:tr>
      <w:tr w:rsidR="00794B1C" w:rsidRPr="00FD55C2" w:rsidTr="00C74552">
        <w:trPr>
          <w:trHeight w:hRule="exact" w:val="577"/>
          <w:jc w:val="center"/>
        </w:trPr>
        <w:tc>
          <w:tcPr>
            <w:tcW w:w="567" w:type="dxa"/>
            <w:tcBorders>
              <w:top w:val="single" w:sz="4" w:space="0" w:color="auto"/>
              <w:left w:val="single" w:sz="4" w:space="0" w:color="auto"/>
            </w:tcBorders>
            <w:shd w:val="clear" w:color="auto" w:fill="FFFFFF"/>
          </w:tcPr>
          <w:p w:rsidR="00794B1C" w:rsidRPr="00FD55C2" w:rsidRDefault="00794B1C" w:rsidP="000A26E0">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3</w:t>
            </w:r>
          </w:p>
        </w:tc>
        <w:tc>
          <w:tcPr>
            <w:tcW w:w="8505" w:type="dxa"/>
            <w:tcBorders>
              <w:top w:val="single" w:sz="4" w:space="0" w:color="auto"/>
              <w:left w:val="single" w:sz="4" w:space="0" w:color="auto"/>
            </w:tcBorders>
            <w:shd w:val="clear" w:color="auto" w:fill="FFFFFF"/>
          </w:tcPr>
          <w:p w:rsidR="00794B1C" w:rsidRPr="00FD55C2" w:rsidRDefault="005F72AA" w:rsidP="00274E45">
            <w:pPr>
              <w:pStyle w:val="60"/>
              <w:shd w:val="clear" w:color="auto" w:fill="auto"/>
              <w:spacing w:line="0" w:lineRule="atLeast"/>
              <w:ind w:firstLine="0"/>
              <w:jc w:val="both"/>
              <w:rPr>
                <w:color w:val="auto"/>
              </w:rPr>
            </w:pPr>
            <w:r w:rsidRPr="00FD55C2">
              <w:rPr>
                <w:rStyle w:val="612pt1"/>
                <w:color w:val="auto"/>
                <w:sz w:val="20"/>
                <w:szCs w:val="20"/>
              </w:rPr>
              <w:t>Организация и проведение соревнований, конкурсов, смотров, постановок, выставок, военно-патриотических игр, творческих мероприятий, направленных на развитие личности</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5F72AA" w:rsidP="0002288D">
            <w:pPr>
              <w:pStyle w:val="60"/>
              <w:shd w:val="clear" w:color="auto" w:fill="auto"/>
              <w:spacing w:line="240" w:lineRule="exact"/>
              <w:ind w:firstLine="0"/>
              <w:jc w:val="center"/>
              <w:rPr>
                <w:color w:val="auto"/>
              </w:rPr>
            </w:pPr>
            <w:r w:rsidRPr="00FD55C2">
              <w:rPr>
                <w:rStyle w:val="612pt1"/>
                <w:color w:val="auto"/>
              </w:rPr>
              <w:t>2</w:t>
            </w:r>
            <w:r w:rsidR="00794B1C" w:rsidRPr="00FD55C2">
              <w:rPr>
                <w:rStyle w:val="612pt1"/>
                <w:color w:val="auto"/>
              </w:rPr>
              <w:t>000</w:t>
            </w:r>
          </w:p>
        </w:tc>
      </w:tr>
      <w:tr w:rsidR="005F72AA" w:rsidRPr="00FD55C2" w:rsidTr="00C74552">
        <w:trPr>
          <w:trHeight w:hRule="exact" w:val="284"/>
          <w:jc w:val="center"/>
        </w:trPr>
        <w:tc>
          <w:tcPr>
            <w:tcW w:w="567" w:type="dxa"/>
            <w:tcBorders>
              <w:top w:val="single" w:sz="4" w:space="0" w:color="auto"/>
              <w:left w:val="single" w:sz="4" w:space="0" w:color="auto"/>
            </w:tcBorders>
            <w:shd w:val="clear" w:color="auto" w:fill="FFFFFF"/>
          </w:tcPr>
          <w:p w:rsidR="005F72AA" w:rsidRPr="00FD55C2" w:rsidRDefault="000A26E0" w:rsidP="00D44F05">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4.4.4</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Организация и ведение школьного спортивного клуба</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2000</w:t>
            </w:r>
          </w:p>
        </w:tc>
      </w:tr>
      <w:tr w:rsidR="00794B1C" w:rsidRPr="00FD55C2" w:rsidTr="00C74552">
        <w:trPr>
          <w:trHeight w:hRule="exact" w:val="339"/>
          <w:jc w:val="center"/>
        </w:trPr>
        <w:tc>
          <w:tcPr>
            <w:tcW w:w="567" w:type="dxa"/>
            <w:tcBorders>
              <w:top w:val="single" w:sz="4" w:space="0" w:color="auto"/>
              <w:left w:val="single" w:sz="4" w:space="0" w:color="auto"/>
            </w:tcBorders>
            <w:shd w:val="clear" w:color="auto" w:fill="FFFFFF"/>
          </w:tcPr>
          <w:p w:rsidR="00794B1C" w:rsidRPr="00FD55C2" w:rsidRDefault="00794B1C" w:rsidP="000A26E0">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5</w:t>
            </w:r>
          </w:p>
        </w:tc>
        <w:tc>
          <w:tcPr>
            <w:tcW w:w="8505" w:type="dxa"/>
            <w:tcBorders>
              <w:top w:val="single" w:sz="4" w:space="0" w:color="auto"/>
              <w:left w:val="single" w:sz="4" w:space="0" w:color="auto"/>
            </w:tcBorders>
            <w:shd w:val="clear" w:color="auto" w:fill="FFFFFF"/>
          </w:tcPr>
          <w:p w:rsidR="00794B1C" w:rsidRPr="00FD55C2" w:rsidRDefault="005F72AA" w:rsidP="00274E45">
            <w:pPr>
              <w:pStyle w:val="60"/>
              <w:shd w:val="clear" w:color="auto" w:fill="auto"/>
              <w:spacing w:line="0" w:lineRule="atLeast"/>
              <w:ind w:firstLine="0"/>
              <w:jc w:val="both"/>
              <w:rPr>
                <w:color w:val="auto"/>
              </w:rPr>
            </w:pPr>
            <w:proofErr w:type="spellStart"/>
            <w:r w:rsidRPr="00FD55C2">
              <w:rPr>
                <w:rStyle w:val="612pt1"/>
                <w:color w:val="auto"/>
                <w:sz w:val="20"/>
                <w:szCs w:val="20"/>
              </w:rPr>
              <w:t>Профориентационная</w:t>
            </w:r>
            <w:proofErr w:type="spellEnd"/>
            <w:r w:rsidRPr="00FD55C2">
              <w:rPr>
                <w:rStyle w:val="612pt1"/>
                <w:color w:val="auto"/>
                <w:sz w:val="20"/>
                <w:szCs w:val="20"/>
              </w:rPr>
              <w:t xml:space="preserve"> работа.</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2224F3" w:rsidP="0002288D">
            <w:pPr>
              <w:pStyle w:val="60"/>
              <w:shd w:val="clear" w:color="auto" w:fill="auto"/>
              <w:spacing w:line="240" w:lineRule="exact"/>
              <w:ind w:firstLine="0"/>
              <w:jc w:val="center"/>
              <w:rPr>
                <w:color w:val="auto"/>
              </w:rPr>
            </w:pPr>
            <w:r w:rsidRPr="00FD55C2">
              <w:rPr>
                <w:rStyle w:val="612pt1"/>
                <w:color w:val="auto"/>
              </w:rPr>
              <w:t>3</w:t>
            </w:r>
            <w:r w:rsidR="00794B1C" w:rsidRPr="00FD55C2">
              <w:rPr>
                <w:rStyle w:val="612pt1"/>
                <w:color w:val="auto"/>
              </w:rPr>
              <w:t>000</w:t>
            </w:r>
          </w:p>
        </w:tc>
      </w:tr>
      <w:tr w:rsidR="00794B1C" w:rsidRPr="00FD55C2" w:rsidTr="00C74552">
        <w:trPr>
          <w:trHeight w:hRule="exact" w:val="565"/>
          <w:jc w:val="center"/>
        </w:trPr>
        <w:tc>
          <w:tcPr>
            <w:tcW w:w="567" w:type="dxa"/>
            <w:tcBorders>
              <w:top w:val="single" w:sz="4" w:space="0" w:color="auto"/>
              <w:left w:val="single" w:sz="4" w:space="0" w:color="auto"/>
            </w:tcBorders>
            <w:shd w:val="clear" w:color="auto" w:fill="FFFFFF"/>
          </w:tcPr>
          <w:p w:rsidR="00794B1C" w:rsidRPr="00FD55C2" w:rsidRDefault="00794B1C" w:rsidP="000A26E0">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6</w:t>
            </w:r>
          </w:p>
        </w:tc>
        <w:tc>
          <w:tcPr>
            <w:tcW w:w="8505" w:type="dxa"/>
            <w:tcBorders>
              <w:top w:val="single" w:sz="4" w:space="0" w:color="auto"/>
              <w:left w:val="single" w:sz="4" w:space="0" w:color="auto"/>
            </w:tcBorders>
            <w:shd w:val="clear" w:color="auto" w:fill="FFFFFF"/>
          </w:tcPr>
          <w:p w:rsidR="00794B1C" w:rsidRPr="00FD55C2" w:rsidRDefault="005F72AA" w:rsidP="00274E45">
            <w:pPr>
              <w:pStyle w:val="60"/>
              <w:shd w:val="clear" w:color="auto" w:fill="auto"/>
              <w:spacing w:line="0" w:lineRule="atLeast"/>
              <w:ind w:firstLine="0"/>
              <w:jc w:val="both"/>
              <w:rPr>
                <w:color w:val="FF0000"/>
              </w:rPr>
            </w:pPr>
            <w:r w:rsidRPr="00FD55C2">
              <w:t xml:space="preserve">Профилактика </w:t>
            </w:r>
            <w:proofErr w:type="spellStart"/>
            <w:r w:rsidRPr="00FD55C2">
              <w:t>девиантного</w:t>
            </w:r>
            <w:proofErr w:type="spellEnd"/>
            <w:r w:rsidRPr="00FD55C2">
              <w:t xml:space="preserve"> поведения </w:t>
            </w:r>
            <w:proofErr w:type="gramStart"/>
            <w:r w:rsidRPr="00FD55C2">
              <w:t>обучающихся</w:t>
            </w:r>
            <w:proofErr w:type="gramEnd"/>
            <w:r w:rsidRPr="00FD55C2">
              <w:t>, организация работы по пропаганде здорового образа жизни</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5F72AA" w:rsidP="0002288D">
            <w:pPr>
              <w:pStyle w:val="60"/>
              <w:shd w:val="clear" w:color="auto" w:fill="auto"/>
              <w:spacing w:line="240" w:lineRule="exact"/>
              <w:ind w:firstLine="0"/>
              <w:jc w:val="center"/>
              <w:rPr>
                <w:color w:val="auto"/>
              </w:rPr>
            </w:pPr>
            <w:r w:rsidRPr="00FD55C2">
              <w:rPr>
                <w:rStyle w:val="612pt1"/>
                <w:color w:val="auto"/>
              </w:rPr>
              <w:t>2</w:t>
            </w:r>
            <w:r w:rsidR="00794B1C" w:rsidRPr="00FD55C2">
              <w:rPr>
                <w:rStyle w:val="612pt1"/>
                <w:color w:val="auto"/>
              </w:rPr>
              <w:t>000</w:t>
            </w:r>
          </w:p>
        </w:tc>
      </w:tr>
      <w:tr w:rsidR="00794B1C" w:rsidRPr="00FD55C2" w:rsidTr="00C74552">
        <w:trPr>
          <w:trHeight w:hRule="exact" w:val="275"/>
          <w:jc w:val="center"/>
        </w:trPr>
        <w:tc>
          <w:tcPr>
            <w:tcW w:w="567" w:type="dxa"/>
            <w:tcBorders>
              <w:top w:val="single" w:sz="4" w:space="0" w:color="auto"/>
              <w:left w:val="single" w:sz="4" w:space="0" w:color="auto"/>
            </w:tcBorders>
            <w:shd w:val="clear" w:color="auto" w:fill="FFFFFF"/>
          </w:tcPr>
          <w:p w:rsidR="00794B1C" w:rsidRPr="00FD55C2" w:rsidRDefault="00794B1C" w:rsidP="000A26E0">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7</w:t>
            </w:r>
          </w:p>
        </w:tc>
        <w:tc>
          <w:tcPr>
            <w:tcW w:w="8505" w:type="dxa"/>
            <w:tcBorders>
              <w:top w:val="single" w:sz="4" w:space="0" w:color="auto"/>
              <w:left w:val="single" w:sz="4" w:space="0" w:color="auto"/>
            </w:tcBorders>
            <w:shd w:val="clear" w:color="auto" w:fill="FFFFFF"/>
          </w:tcPr>
          <w:p w:rsidR="00794B1C" w:rsidRPr="00FD55C2" w:rsidRDefault="005F72AA" w:rsidP="00274E45">
            <w:pPr>
              <w:pStyle w:val="60"/>
              <w:shd w:val="clear" w:color="auto" w:fill="auto"/>
              <w:spacing w:line="0" w:lineRule="atLeast"/>
              <w:ind w:firstLine="0"/>
              <w:jc w:val="both"/>
              <w:rPr>
                <w:color w:val="FF0000"/>
              </w:rPr>
            </w:pPr>
            <w:r w:rsidRPr="00FD55C2">
              <w:rPr>
                <w:rStyle w:val="612pt1"/>
                <w:color w:val="auto"/>
                <w:sz w:val="20"/>
                <w:szCs w:val="20"/>
              </w:rPr>
              <w:t>Методическая работа</w:t>
            </w:r>
          </w:p>
        </w:tc>
        <w:tc>
          <w:tcPr>
            <w:tcW w:w="1253" w:type="dxa"/>
            <w:tcBorders>
              <w:top w:val="single" w:sz="4" w:space="0" w:color="auto"/>
              <w:left w:val="single" w:sz="4" w:space="0" w:color="auto"/>
              <w:right w:val="single" w:sz="4" w:space="0" w:color="auto"/>
            </w:tcBorders>
            <w:shd w:val="clear" w:color="auto" w:fill="FFFFFF"/>
            <w:vAlign w:val="center"/>
          </w:tcPr>
          <w:p w:rsidR="00794B1C" w:rsidRPr="00FD55C2" w:rsidRDefault="005F72AA" w:rsidP="005F72AA">
            <w:pPr>
              <w:pStyle w:val="60"/>
              <w:shd w:val="clear" w:color="auto" w:fill="auto"/>
              <w:spacing w:line="240" w:lineRule="exact"/>
              <w:ind w:firstLine="0"/>
              <w:jc w:val="center"/>
              <w:rPr>
                <w:color w:val="auto"/>
              </w:rPr>
            </w:pPr>
            <w:r w:rsidRPr="00FD55C2">
              <w:rPr>
                <w:rStyle w:val="612pt1"/>
                <w:color w:val="auto"/>
              </w:rPr>
              <w:t>55</w:t>
            </w:r>
            <w:r w:rsidR="00794B1C" w:rsidRPr="00FD55C2">
              <w:rPr>
                <w:rStyle w:val="612pt1"/>
                <w:color w:val="auto"/>
              </w:rPr>
              <w:t>00</w:t>
            </w:r>
          </w:p>
        </w:tc>
      </w:tr>
      <w:tr w:rsidR="005F72AA" w:rsidRPr="00FD55C2" w:rsidTr="00C74552">
        <w:trPr>
          <w:trHeight w:hRule="exact" w:val="269"/>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w:t>
            </w:r>
            <w:r w:rsidR="00C74552">
              <w:rPr>
                <w:rStyle w:val="612pt1"/>
                <w:color w:val="auto"/>
                <w:sz w:val="20"/>
                <w:szCs w:val="20"/>
              </w:rPr>
              <w:t>8</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FF0000"/>
                <w:sz w:val="20"/>
                <w:szCs w:val="20"/>
              </w:rPr>
            </w:pPr>
            <w:r w:rsidRPr="00FD55C2">
              <w:rPr>
                <w:rStyle w:val="612pt1"/>
                <w:color w:val="auto"/>
                <w:sz w:val="20"/>
                <w:szCs w:val="20"/>
              </w:rPr>
              <w:t>Организация индивидуального обучения в школе</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5000</w:t>
            </w:r>
          </w:p>
        </w:tc>
      </w:tr>
      <w:tr w:rsidR="005F72AA" w:rsidRPr="00FD55C2" w:rsidTr="00C74552">
        <w:trPr>
          <w:trHeight w:hRule="exact" w:val="274"/>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w:t>
            </w:r>
            <w:r w:rsidR="00C74552">
              <w:rPr>
                <w:rStyle w:val="612pt1"/>
                <w:color w:val="auto"/>
                <w:sz w:val="20"/>
                <w:szCs w:val="20"/>
              </w:rPr>
              <w:t>9</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FF0000"/>
                <w:sz w:val="20"/>
                <w:szCs w:val="20"/>
              </w:rPr>
            </w:pPr>
            <w:r w:rsidRPr="00FD55C2">
              <w:rPr>
                <w:rStyle w:val="612pt1"/>
                <w:color w:val="auto"/>
                <w:sz w:val="20"/>
                <w:szCs w:val="20"/>
              </w:rPr>
              <w:t>Разработка, внедрение и освоение информационных технологий.</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1000</w:t>
            </w:r>
          </w:p>
        </w:tc>
      </w:tr>
      <w:tr w:rsidR="005F72AA" w:rsidRPr="00FD55C2" w:rsidTr="00C74552">
        <w:trPr>
          <w:trHeight w:hRule="exact" w:val="844"/>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4.4.1</w:t>
            </w:r>
            <w:r w:rsidR="00C74552">
              <w:rPr>
                <w:rStyle w:val="612pt1"/>
                <w:color w:val="auto"/>
                <w:sz w:val="20"/>
                <w:szCs w:val="20"/>
              </w:rPr>
              <w:t>0</w:t>
            </w:r>
          </w:p>
        </w:tc>
        <w:tc>
          <w:tcPr>
            <w:tcW w:w="8505" w:type="dxa"/>
            <w:tcBorders>
              <w:top w:val="single" w:sz="4" w:space="0" w:color="auto"/>
              <w:left w:val="single" w:sz="4" w:space="0" w:color="auto"/>
            </w:tcBorders>
            <w:shd w:val="clear" w:color="auto" w:fill="FFFFFF"/>
          </w:tcPr>
          <w:p w:rsidR="005F72AA" w:rsidRPr="00FD55C2" w:rsidRDefault="005F72AA" w:rsidP="005F72AA">
            <w:pPr>
              <w:rPr>
                <w:rStyle w:val="612pt1"/>
                <w:color w:val="auto"/>
                <w:sz w:val="20"/>
                <w:szCs w:val="20"/>
              </w:rPr>
            </w:pPr>
            <w:r w:rsidRPr="00FD55C2">
              <w:rPr>
                <w:rStyle w:val="612pt1"/>
                <w:color w:val="auto"/>
                <w:sz w:val="20"/>
                <w:szCs w:val="20"/>
              </w:rPr>
              <w:t>Работа с одаренными детьми, написание ими работ, рефератов, подготовка выступлений детей, подготовка учащихся к олимпиадам, научно-практическим конференциям, организация олимпиадного движения в школе</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5000</w:t>
            </w:r>
          </w:p>
        </w:tc>
      </w:tr>
      <w:tr w:rsidR="005F72AA" w:rsidRPr="00FD55C2" w:rsidTr="00C74552">
        <w:trPr>
          <w:trHeight w:hRule="exact" w:val="320"/>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4.4.1</w:t>
            </w:r>
            <w:r w:rsidR="00C74552">
              <w:rPr>
                <w:rStyle w:val="612pt1"/>
                <w:color w:val="auto"/>
                <w:sz w:val="20"/>
                <w:szCs w:val="20"/>
              </w:rPr>
              <w:t>1</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FF0000"/>
                <w:sz w:val="20"/>
                <w:szCs w:val="20"/>
              </w:rPr>
            </w:pPr>
            <w:r w:rsidRPr="00FD55C2">
              <w:rPr>
                <w:rStyle w:val="612pt1"/>
                <w:color w:val="auto"/>
                <w:sz w:val="20"/>
                <w:szCs w:val="20"/>
              </w:rPr>
              <w:t>Администрирование школьного сайта.</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3000</w:t>
            </w:r>
          </w:p>
        </w:tc>
      </w:tr>
      <w:tr w:rsidR="005F72AA" w:rsidRPr="00FD55C2" w:rsidTr="00C74552">
        <w:trPr>
          <w:trHeight w:hRule="exact" w:val="521"/>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4.4.1</w:t>
            </w:r>
            <w:r w:rsidR="00C74552">
              <w:rPr>
                <w:rStyle w:val="612pt1"/>
                <w:color w:val="auto"/>
                <w:sz w:val="20"/>
                <w:szCs w:val="20"/>
              </w:rPr>
              <w:t>2</w:t>
            </w:r>
          </w:p>
        </w:tc>
        <w:tc>
          <w:tcPr>
            <w:tcW w:w="8505" w:type="dxa"/>
            <w:tcBorders>
              <w:top w:val="single" w:sz="4" w:space="0" w:color="auto"/>
              <w:left w:val="single" w:sz="4" w:space="0" w:color="auto"/>
            </w:tcBorders>
            <w:shd w:val="clear" w:color="auto" w:fill="FFFFFF"/>
          </w:tcPr>
          <w:p w:rsidR="005F72AA" w:rsidRPr="00FD55C2" w:rsidRDefault="005F72AA" w:rsidP="00274E45">
            <w:pPr>
              <w:pStyle w:val="60"/>
              <w:shd w:val="clear" w:color="auto" w:fill="auto"/>
              <w:spacing w:line="0" w:lineRule="atLeast"/>
              <w:ind w:firstLine="0"/>
              <w:jc w:val="both"/>
              <w:rPr>
                <w:rStyle w:val="612pt1"/>
                <w:color w:val="FF0000"/>
                <w:sz w:val="20"/>
                <w:szCs w:val="20"/>
              </w:rPr>
            </w:pPr>
            <w:r w:rsidRPr="00FD55C2">
              <w:t>Участие в работе общественных объединений: профсоюзной организации, органах ученического самоуправления, клубах и объединениях.</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5F72AA" w:rsidP="0002288D">
            <w:pPr>
              <w:pStyle w:val="60"/>
              <w:shd w:val="clear" w:color="auto" w:fill="auto"/>
              <w:spacing w:line="240" w:lineRule="exact"/>
              <w:ind w:firstLine="0"/>
              <w:jc w:val="center"/>
              <w:rPr>
                <w:rStyle w:val="612pt1"/>
                <w:color w:val="auto"/>
              </w:rPr>
            </w:pPr>
            <w:r w:rsidRPr="00FD55C2">
              <w:rPr>
                <w:rStyle w:val="612pt1"/>
                <w:color w:val="auto"/>
              </w:rPr>
              <w:t>3000</w:t>
            </w:r>
          </w:p>
        </w:tc>
      </w:tr>
      <w:tr w:rsidR="00794B1C" w:rsidRPr="00FD55C2" w:rsidTr="00C74552">
        <w:trPr>
          <w:trHeight w:hRule="exact" w:val="847"/>
          <w:jc w:val="center"/>
        </w:trPr>
        <w:tc>
          <w:tcPr>
            <w:tcW w:w="567" w:type="dxa"/>
            <w:tcBorders>
              <w:top w:val="single" w:sz="4" w:space="0" w:color="auto"/>
              <w:left w:val="single" w:sz="4" w:space="0" w:color="auto"/>
            </w:tcBorders>
            <w:shd w:val="clear" w:color="auto" w:fill="FFFFFF"/>
          </w:tcPr>
          <w:p w:rsidR="00794B1C" w:rsidRPr="00FD55C2" w:rsidRDefault="00794B1C" w:rsidP="00C74552">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1</w:t>
            </w:r>
            <w:r w:rsidR="00C74552">
              <w:rPr>
                <w:rStyle w:val="612pt1"/>
                <w:color w:val="auto"/>
                <w:sz w:val="20"/>
                <w:szCs w:val="20"/>
              </w:rPr>
              <w:t>3</w:t>
            </w:r>
          </w:p>
        </w:tc>
        <w:tc>
          <w:tcPr>
            <w:tcW w:w="8505" w:type="dxa"/>
            <w:tcBorders>
              <w:top w:val="single" w:sz="4" w:space="0" w:color="auto"/>
              <w:left w:val="single" w:sz="4" w:space="0" w:color="auto"/>
            </w:tcBorders>
            <w:shd w:val="clear" w:color="auto" w:fill="FFFFFF"/>
          </w:tcPr>
          <w:p w:rsidR="00794B1C" w:rsidRPr="00FD55C2" w:rsidRDefault="00794B1C" w:rsidP="005F72AA">
            <w:pPr>
              <w:pStyle w:val="60"/>
              <w:shd w:val="clear" w:color="auto" w:fill="auto"/>
              <w:spacing w:line="0" w:lineRule="atLeast"/>
              <w:ind w:firstLine="0"/>
              <w:jc w:val="both"/>
              <w:rPr>
                <w:color w:val="auto"/>
              </w:rPr>
            </w:pPr>
            <w:r w:rsidRPr="00FD55C2">
              <w:rPr>
                <w:rStyle w:val="612pt1"/>
                <w:color w:val="auto"/>
                <w:sz w:val="20"/>
                <w:szCs w:val="20"/>
              </w:rPr>
              <w:t>Заведование элементами инфраструктуры учреждения (</w:t>
            </w:r>
            <w:r w:rsidR="005F72AA" w:rsidRPr="00FD55C2">
              <w:rPr>
                <w:rStyle w:val="612pt1"/>
                <w:color w:val="auto"/>
                <w:sz w:val="20"/>
                <w:szCs w:val="20"/>
              </w:rPr>
              <w:t xml:space="preserve">школьные музеи, тир, </w:t>
            </w:r>
            <w:r w:rsidRPr="00FD55C2">
              <w:rPr>
                <w:rStyle w:val="612pt1"/>
                <w:color w:val="auto"/>
                <w:sz w:val="20"/>
                <w:szCs w:val="20"/>
              </w:rPr>
              <w:t xml:space="preserve">кабинетами, </w:t>
            </w:r>
            <w:proofErr w:type="spellStart"/>
            <w:r w:rsidRPr="00FD55C2">
              <w:rPr>
                <w:rStyle w:val="612pt1"/>
                <w:color w:val="auto"/>
                <w:sz w:val="20"/>
                <w:szCs w:val="20"/>
              </w:rPr>
              <w:t>учебно</w:t>
            </w:r>
            <w:r w:rsidRPr="00FD55C2">
              <w:rPr>
                <w:rStyle w:val="612pt1"/>
                <w:color w:val="auto"/>
                <w:sz w:val="20"/>
                <w:szCs w:val="20"/>
              </w:rPr>
              <w:softHyphen/>
              <w:t>опытными</w:t>
            </w:r>
            <w:proofErr w:type="spellEnd"/>
            <w:r w:rsidRPr="00FD55C2">
              <w:rPr>
                <w:rStyle w:val="612pt1"/>
                <w:color w:val="auto"/>
                <w:sz w:val="20"/>
                <w:szCs w:val="20"/>
              </w:rPr>
              <w:t xml:space="preserve"> участками, мастерскими, лабораториями). Формирование базы учебных наглядных пособий и дидактических материалов.</w:t>
            </w:r>
          </w:p>
        </w:tc>
        <w:tc>
          <w:tcPr>
            <w:tcW w:w="1253" w:type="dxa"/>
            <w:tcBorders>
              <w:top w:val="single" w:sz="4" w:space="0" w:color="auto"/>
              <w:left w:val="single" w:sz="4" w:space="0" w:color="auto"/>
              <w:right w:val="single" w:sz="4" w:space="0" w:color="auto"/>
            </w:tcBorders>
            <w:shd w:val="clear" w:color="auto" w:fill="FFFFFF"/>
          </w:tcPr>
          <w:p w:rsidR="00794B1C" w:rsidRPr="00FD55C2" w:rsidRDefault="00B9592D" w:rsidP="0002288D">
            <w:pPr>
              <w:pStyle w:val="60"/>
              <w:shd w:val="clear" w:color="auto" w:fill="auto"/>
              <w:spacing w:line="240" w:lineRule="exact"/>
              <w:ind w:firstLine="0"/>
              <w:jc w:val="center"/>
              <w:rPr>
                <w:color w:val="auto"/>
              </w:rPr>
            </w:pPr>
            <w:r>
              <w:rPr>
                <w:rStyle w:val="612pt1"/>
                <w:color w:val="auto"/>
              </w:rPr>
              <w:t>5</w:t>
            </w:r>
            <w:r w:rsidR="00794B1C" w:rsidRPr="00FD55C2">
              <w:rPr>
                <w:rStyle w:val="612pt1"/>
                <w:color w:val="auto"/>
              </w:rPr>
              <w:t>000</w:t>
            </w:r>
          </w:p>
        </w:tc>
      </w:tr>
      <w:tr w:rsidR="000A26E0" w:rsidRPr="00FD55C2" w:rsidTr="00C74552">
        <w:trPr>
          <w:trHeight w:hRule="exact" w:val="308"/>
          <w:jc w:val="center"/>
        </w:trPr>
        <w:tc>
          <w:tcPr>
            <w:tcW w:w="567" w:type="dxa"/>
            <w:tcBorders>
              <w:top w:val="single" w:sz="4" w:space="0" w:color="auto"/>
              <w:left w:val="single" w:sz="4" w:space="0" w:color="auto"/>
            </w:tcBorders>
            <w:shd w:val="clear" w:color="auto" w:fill="FFFFFF"/>
          </w:tcPr>
          <w:p w:rsidR="005F72AA" w:rsidRPr="00FD55C2" w:rsidRDefault="000A26E0" w:rsidP="00C74552">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4.4.1</w:t>
            </w:r>
            <w:r w:rsidR="00C74552">
              <w:rPr>
                <w:rStyle w:val="612pt1"/>
                <w:color w:val="auto"/>
                <w:sz w:val="20"/>
                <w:szCs w:val="20"/>
              </w:rPr>
              <w:t>4</w:t>
            </w:r>
          </w:p>
        </w:tc>
        <w:tc>
          <w:tcPr>
            <w:tcW w:w="8505" w:type="dxa"/>
            <w:tcBorders>
              <w:top w:val="single" w:sz="4" w:space="0" w:color="auto"/>
              <w:left w:val="single" w:sz="4" w:space="0" w:color="auto"/>
            </w:tcBorders>
            <w:shd w:val="clear" w:color="auto" w:fill="FFFFFF"/>
          </w:tcPr>
          <w:p w:rsidR="005F72AA" w:rsidRPr="00FD55C2" w:rsidRDefault="000A26E0" w:rsidP="00274E45">
            <w:pPr>
              <w:pStyle w:val="60"/>
              <w:shd w:val="clear" w:color="auto" w:fill="auto"/>
              <w:spacing w:line="0" w:lineRule="atLeast"/>
              <w:ind w:firstLine="0"/>
              <w:jc w:val="both"/>
              <w:rPr>
                <w:rStyle w:val="612pt1"/>
                <w:color w:val="auto"/>
                <w:sz w:val="20"/>
                <w:szCs w:val="20"/>
              </w:rPr>
            </w:pPr>
            <w:r w:rsidRPr="00FD55C2">
              <w:rPr>
                <w:rStyle w:val="612pt1"/>
                <w:color w:val="auto"/>
                <w:sz w:val="20"/>
                <w:szCs w:val="20"/>
              </w:rPr>
              <w:t>Организация и ведение питания в школе</w:t>
            </w:r>
          </w:p>
        </w:tc>
        <w:tc>
          <w:tcPr>
            <w:tcW w:w="1253" w:type="dxa"/>
            <w:tcBorders>
              <w:top w:val="single" w:sz="4" w:space="0" w:color="auto"/>
              <w:left w:val="single" w:sz="4" w:space="0" w:color="auto"/>
              <w:right w:val="single" w:sz="4" w:space="0" w:color="auto"/>
            </w:tcBorders>
            <w:shd w:val="clear" w:color="auto" w:fill="FFFFFF"/>
          </w:tcPr>
          <w:p w:rsidR="005F72AA" w:rsidRPr="00FD55C2" w:rsidRDefault="008F6638" w:rsidP="008F6638">
            <w:pPr>
              <w:pStyle w:val="60"/>
              <w:shd w:val="clear" w:color="auto" w:fill="auto"/>
              <w:spacing w:line="240" w:lineRule="exact"/>
              <w:ind w:firstLine="0"/>
              <w:jc w:val="center"/>
              <w:rPr>
                <w:rStyle w:val="612pt1"/>
                <w:color w:val="auto"/>
              </w:rPr>
            </w:pPr>
            <w:r>
              <w:rPr>
                <w:rStyle w:val="612pt1"/>
                <w:color w:val="auto"/>
              </w:rPr>
              <w:t>8</w:t>
            </w:r>
            <w:r w:rsidR="008A206C">
              <w:rPr>
                <w:rStyle w:val="612pt1"/>
                <w:color w:val="auto"/>
              </w:rPr>
              <w:t xml:space="preserve"> </w:t>
            </w:r>
            <w:r>
              <w:rPr>
                <w:rStyle w:val="612pt1"/>
                <w:color w:val="auto"/>
              </w:rPr>
              <w:t>5</w:t>
            </w:r>
            <w:r w:rsidR="000A26E0" w:rsidRPr="00FD55C2">
              <w:rPr>
                <w:rStyle w:val="612pt1"/>
                <w:color w:val="auto"/>
              </w:rPr>
              <w:t>00</w:t>
            </w:r>
          </w:p>
        </w:tc>
      </w:tr>
      <w:tr w:rsidR="00794B1C" w:rsidRPr="00FD55C2" w:rsidTr="00C74552">
        <w:trPr>
          <w:trHeight w:hRule="exact" w:val="298"/>
          <w:jc w:val="center"/>
        </w:trPr>
        <w:tc>
          <w:tcPr>
            <w:tcW w:w="567" w:type="dxa"/>
            <w:tcBorders>
              <w:top w:val="single" w:sz="4" w:space="0" w:color="auto"/>
              <w:left w:val="single" w:sz="4" w:space="0" w:color="auto"/>
            </w:tcBorders>
            <w:shd w:val="clear" w:color="auto" w:fill="FFFFFF"/>
          </w:tcPr>
          <w:p w:rsidR="00794B1C" w:rsidRPr="00FD55C2" w:rsidRDefault="00794B1C" w:rsidP="00C74552">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1</w:t>
            </w:r>
            <w:r w:rsidR="00C74552">
              <w:rPr>
                <w:rStyle w:val="612pt1"/>
                <w:color w:val="auto"/>
                <w:sz w:val="20"/>
                <w:szCs w:val="20"/>
              </w:rPr>
              <w:t>5</w:t>
            </w:r>
          </w:p>
        </w:tc>
        <w:tc>
          <w:tcPr>
            <w:tcW w:w="8505" w:type="dxa"/>
            <w:tcBorders>
              <w:top w:val="single" w:sz="4" w:space="0" w:color="auto"/>
              <w:left w:val="single" w:sz="4" w:space="0" w:color="auto"/>
            </w:tcBorders>
            <w:shd w:val="clear" w:color="auto" w:fill="FFFFFF"/>
          </w:tcPr>
          <w:p w:rsidR="00794B1C" w:rsidRPr="00FD55C2" w:rsidRDefault="000A26E0" w:rsidP="00274E45">
            <w:pPr>
              <w:pStyle w:val="60"/>
              <w:shd w:val="clear" w:color="auto" w:fill="auto"/>
              <w:spacing w:line="0" w:lineRule="atLeast"/>
              <w:ind w:firstLine="0"/>
              <w:jc w:val="both"/>
              <w:rPr>
                <w:color w:val="FF0000"/>
              </w:rPr>
            </w:pPr>
            <w:r w:rsidRPr="00FD55C2">
              <w:rPr>
                <w:rStyle w:val="612pt1"/>
                <w:color w:val="auto"/>
                <w:sz w:val="20"/>
                <w:szCs w:val="20"/>
              </w:rPr>
              <w:t xml:space="preserve">Организация и ведение расписания в электронном журнале, дневнике.  </w:t>
            </w:r>
          </w:p>
        </w:tc>
        <w:tc>
          <w:tcPr>
            <w:tcW w:w="1253" w:type="dxa"/>
            <w:tcBorders>
              <w:top w:val="single" w:sz="4" w:space="0" w:color="auto"/>
              <w:left w:val="single" w:sz="4" w:space="0" w:color="auto"/>
              <w:right w:val="single" w:sz="4" w:space="0" w:color="auto"/>
            </w:tcBorders>
            <w:shd w:val="clear" w:color="auto" w:fill="FFFFFF"/>
            <w:vAlign w:val="bottom"/>
          </w:tcPr>
          <w:p w:rsidR="00794B1C" w:rsidRPr="00FD55C2" w:rsidRDefault="008A206C" w:rsidP="0002288D">
            <w:pPr>
              <w:pStyle w:val="60"/>
              <w:shd w:val="clear" w:color="auto" w:fill="auto"/>
              <w:spacing w:line="240" w:lineRule="exact"/>
              <w:ind w:firstLine="0"/>
              <w:jc w:val="center"/>
              <w:rPr>
                <w:color w:val="auto"/>
              </w:rPr>
            </w:pPr>
            <w:r>
              <w:rPr>
                <w:rStyle w:val="612pt1"/>
                <w:color w:val="auto"/>
              </w:rPr>
              <w:t xml:space="preserve">10 </w:t>
            </w:r>
            <w:r w:rsidR="00794B1C" w:rsidRPr="00FD55C2">
              <w:rPr>
                <w:rStyle w:val="612pt1"/>
                <w:color w:val="auto"/>
              </w:rPr>
              <w:t>000</w:t>
            </w:r>
          </w:p>
        </w:tc>
      </w:tr>
      <w:tr w:rsidR="000A26E0" w:rsidRPr="00FD55C2" w:rsidTr="00C74552">
        <w:trPr>
          <w:trHeight w:hRule="exact" w:val="255"/>
          <w:jc w:val="center"/>
        </w:trPr>
        <w:tc>
          <w:tcPr>
            <w:tcW w:w="567" w:type="dxa"/>
            <w:tcBorders>
              <w:top w:val="single" w:sz="4" w:space="0" w:color="auto"/>
              <w:left w:val="single" w:sz="4" w:space="0" w:color="auto"/>
              <w:bottom w:val="single" w:sz="4" w:space="0" w:color="auto"/>
            </w:tcBorders>
            <w:shd w:val="clear" w:color="auto" w:fill="FFFFFF"/>
          </w:tcPr>
          <w:p w:rsidR="00794B1C" w:rsidRPr="00FD55C2" w:rsidRDefault="00794B1C" w:rsidP="00C74552">
            <w:pPr>
              <w:pStyle w:val="60"/>
              <w:shd w:val="clear" w:color="auto" w:fill="auto"/>
              <w:spacing w:line="0" w:lineRule="atLeast"/>
              <w:ind w:firstLine="0"/>
              <w:jc w:val="both"/>
              <w:rPr>
                <w:rStyle w:val="612pt1"/>
                <w:color w:val="auto"/>
                <w:sz w:val="16"/>
                <w:szCs w:val="16"/>
              </w:rPr>
            </w:pPr>
            <w:r w:rsidRPr="00FD55C2">
              <w:rPr>
                <w:rStyle w:val="612pt1"/>
                <w:color w:val="auto"/>
                <w:sz w:val="20"/>
                <w:szCs w:val="20"/>
              </w:rPr>
              <w:t>4.4.</w:t>
            </w:r>
            <w:r w:rsidR="000A26E0" w:rsidRPr="00FD55C2">
              <w:rPr>
                <w:rStyle w:val="612pt1"/>
                <w:color w:val="auto"/>
                <w:sz w:val="20"/>
                <w:szCs w:val="20"/>
              </w:rPr>
              <w:t>1</w:t>
            </w:r>
            <w:r w:rsidR="00C74552">
              <w:rPr>
                <w:rStyle w:val="612pt1"/>
                <w:color w:val="auto"/>
                <w:sz w:val="20"/>
                <w:szCs w:val="20"/>
              </w:rPr>
              <w:t>6</w:t>
            </w:r>
          </w:p>
        </w:tc>
        <w:tc>
          <w:tcPr>
            <w:tcW w:w="8505" w:type="dxa"/>
            <w:tcBorders>
              <w:top w:val="single" w:sz="4" w:space="0" w:color="auto"/>
              <w:left w:val="single" w:sz="4" w:space="0" w:color="auto"/>
              <w:bottom w:val="single" w:sz="4" w:space="0" w:color="auto"/>
            </w:tcBorders>
            <w:shd w:val="clear" w:color="auto" w:fill="FFFFFF"/>
          </w:tcPr>
          <w:p w:rsidR="00794B1C" w:rsidRPr="00FD55C2" w:rsidRDefault="00794B1C" w:rsidP="00274E45">
            <w:pPr>
              <w:pStyle w:val="60"/>
              <w:shd w:val="clear" w:color="auto" w:fill="auto"/>
              <w:spacing w:line="0" w:lineRule="atLeast"/>
              <w:ind w:firstLine="0"/>
              <w:jc w:val="both"/>
              <w:rPr>
                <w:color w:val="auto"/>
              </w:rPr>
            </w:pPr>
            <w:r w:rsidRPr="00FD55C2">
              <w:rPr>
                <w:rStyle w:val="612pt1"/>
                <w:color w:val="auto"/>
                <w:sz w:val="20"/>
                <w:szCs w:val="20"/>
              </w:rPr>
              <w:t>Иные формы работы с обучающимися и (или) их родителями (законными представителями).</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794B1C" w:rsidRPr="00FD55C2" w:rsidRDefault="00F67BA7" w:rsidP="0002288D">
            <w:pPr>
              <w:pStyle w:val="60"/>
              <w:shd w:val="clear" w:color="auto" w:fill="auto"/>
              <w:spacing w:line="240" w:lineRule="exact"/>
              <w:ind w:firstLine="0"/>
              <w:jc w:val="center"/>
              <w:rPr>
                <w:color w:val="auto"/>
              </w:rPr>
            </w:pPr>
            <w:r>
              <w:rPr>
                <w:rStyle w:val="612pt1"/>
                <w:color w:val="auto"/>
              </w:rPr>
              <w:t xml:space="preserve">10 </w:t>
            </w:r>
            <w:r w:rsidR="00794B1C" w:rsidRPr="00FD55C2">
              <w:rPr>
                <w:rStyle w:val="612pt1"/>
                <w:color w:val="auto"/>
              </w:rPr>
              <w:t>000</w:t>
            </w:r>
          </w:p>
        </w:tc>
      </w:tr>
    </w:tbl>
    <w:p w:rsidR="00DB502A" w:rsidRPr="00FD55C2" w:rsidRDefault="00DB502A" w:rsidP="0002288D">
      <w:pPr>
        <w:rPr>
          <w:rFonts w:ascii="Times New Roman" w:hAnsi="Times New Roman" w:cs="Times New Roman"/>
          <w:color w:val="auto"/>
          <w:sz w:val="2"/>
          <w:szCs w:val="2"/>
        </w:rPr>
      </w:pPr>
    </w:p>
    <w:p w:rsidR="00DB502A" w:rsidRPr="00FD55C2" w:rsidRDefault="00DB502A" w:rsidP="00496ECA">
      <w:pPr>
        <w:rPr>
          <w:rFonts w:ascii="Times New Roman" w:hAnsi="Times New Roman" w:cs="Times New Roman"/>
          <w:color w:val="auto"/>
          <w:sz w:val="2"/>
          <w:szCs w:val="2"/>
        </w:rPr>
      </w:pPr>
    </w:p>
    <w:p w:rsidR="00DB502A" w:rsidRPr="00FD55C2" w:rsidRDefault="00DB502A" w:rsidP="00496ECA">
      <w:pPr>
        <w:pStyle w:val="20"/>
        <w:numPr>
          <w:ilvl w:val="0"/>
          <w:numId w:val="8"/>
        </w:numPr>
        <w:shd w:val="clear" w:color="auto" w:fill="auto"/>
        <w:tabs>
          <w:tab w:val="left" w:pos="1063"/>
        </w:tabs>
        <w:ind w:firstLine="680"/>
        <w:rPr>
          <w:color w:val="auto"/>
        </w:rPr>
      </w:pPr>
      <w:r w:rsidRPr="00FD55C2">
        <w:rPr>
          <w:color w:val="auto"/>
        </w:rPr>
        <w:t xml:space="preserve">Оплата за неаудиторную занятость может определяться одновременно по нескольким направлениям работы видам деятельности и выражаться либо в процентном отношении, либо в абсолютных размерах, сумма суммируется, но не более </w:t>
      </w:r>
      <w:r w:rsidR="00E97E82" w:rsidRPr="00FD55C2">
        <w:rPr>
          <w:color w:val="auto"/>
        </w:rPr>
        <w:t>20</w:t>
      </w:r>
      <w:r w:rsidRPr="00FD55C2">
        <w:rPr>
          <w:color w:val="auto"/>
        </w:rPr>
        <w:t>000 руб. в месяц.</w:t>
      </w:r>
    </w:p>
    <w:p w:rsidR="00DB502A" w:rsidRPr="00C74552" w:rsidRDefault="00DB502A" w:rsidP="0002288D">
      <w:pPr>
        <w:pStyle w:val="20"/>
        <w:numPr>
          <w:ilvl w:val="0"/>
          <w:numId w:val="8"/>
        </w:numPr>
        <w:shd w:val="clear" w:color="auto" w:fill="auto"/>
        <w:tabs>
          <w:tab w:val="left" w:pos="1063"/>
        </w:tabs>
        <w:spacing w:line="0" w:lineRule="atLeast"/>
        <w:ind w:firstLine="460"/>
        <w:jc w:val="left"/>
        <w:rPr>
          <w:color w:val="auto"/>
          <w:sz w:val="10"/>
          <w:szCs w:val="10"/>
        </w:rPr>
      </w:pPr>
      <w:r w:rsidRPr="00FD55C2">
        <w:rPr>
          <w:color w:val="auto"/>
        </w:rPr>
        <w:t>Оплата з</w:t>
      </w:r>
      <w:bookmarkStart w:id="4" w:name="_GoBack"/>
      <w:bookmarkEnd w:id="4"/>
      <w:r w:rsidRPr="00FD55C2">
        <w:rPr>
          <w:color w:val="auto"/>
        </w:rPr>
        <w:t>а неаудиторную занятость, как правило, устанавливается (рассчитывается) один раз, по состоянию на начало учебного года и включается в расчет оклада педагогического работника, непосредственно осуществляющего учебный процесс.</w:t>
      </w:r>
    </w:p>
    <w:p w:rsidR="00C74552" w:rsidRDefault="00C74552" w:rsidP="00C74552">
      <w:pPr>
        <w:pStyle w:val="20"/>
        <w:shd w:val="clear" w:color="auto" w:fill="auto"/>
        <w:tabs>
          <w:tab w:val="left" w:pos="1063"/>
        </w:tabs>
        <w:spacing w:line="0" w:lineRule="atLeast"/>
        <w:ind w:left="460" w:firstLine="0"/>
        <w:jc w:val="left"/>
        <w:rPr>
          <w:color w:val="auto"/>
        </w:rPr>
      </w:pPr>
    </w:p>
    <w:p w:rsidR="00C74552" w:rsidRPr="00FD55C2" w:rsidRDefault="00C74552" w:rsidP="00C74552">
      <w:pPr>
        <w:pStyle w:val="20"/>
        <w:shd w:val="clear" w:color="auto" w:fill="auto"/>
        <w:tabs>
          <w:tab w:val="left" w:pos="1063"/>
        </w:tabs>
        <w:spacing w:line="0" w:lineRule="atLeast"/>
        <w:ind w:left="460" w:firstLine="0"/>
        <w:jc w:val="left"/>
        <w:rPr>
          <w:color w:val="auto"/>
          <w:sz w:val="10"/>
          <w:szCs w:val="10"/>
        </w:rPr>
      </w:pPr>
    </w:p>
    <w:p w:rsidR="00DB502A" w:rsidRPr="00FD55C2" w:rsidRDefault="00DB502A" w:rsidP="0002288D">
      <w:pPr>
        <w:pStyle w:val="321"/>
        <w:keepNext/>
        <w:keepLines/>
        <w:numPr>
          <w:ilvl w:val="0"/>
          <w:numId w:val="2"/>
        </w:numPr>
        <w:shd w:val="clear" w:color="auto" w:fill="auto"/>
        <w:tabs>
          <w:tab w:val="left" w:pos="3625"/>
        </w:tabs>
        <w:spacing w:line="0" w:lineRule="atLeast"/>
        <w:ind w:left="3320" w:firstLine="0"/>
        <w:jc w:val="both"/>
        <w:rPr>
          <w:color w:val="auto"/>
        </w:rPr>
      </w:pPr>
      <w:r w:rsidRPr="00FD55C2">
        <w:rPr>
          <w:color w:val="auto"/>
        </w:rPr>
        <w:t>Выплаты компенсационного характера</w:t>
      </w:r>
    </w:p>
    <w:p w:rsidR="00DB502A" w:rsidRPr="00FD55C2" w:rsidRDefault="00DB502A" w:rsidP="00496ECA">
      <w:pPr>
        <w:pStyle w:val="20"/>
        <w:numPr>
          <w:ilvl w:val="0"/>
          <w:numId w:val="9"/>
        </w:numPr>
        <w:shd w:val="clear" w:color="auto" w:fill="auto"/>
        <w:tabs>
          <w:tab w:val="left" w:pos="1038"/>
        </w:tabs>
        <w:ind w:firstLine="680"/>
        <w:rPr>
          <w:color w:val="auto"/>
        </w:rPr>
      </w:pPr>
      <w:r w:rsidRPr="00FD55C2">
        <w:rPr>
          <w:color w:val="auto"/>
        </w:rPr>
        <w:t>Выплаты компенсационного характера устанавливаются директором Школы в соответствии с нормами Трудового кодекса РФ и настоящего Положения.</w:t>
      </w:r>
    </w:p>
    <w:p w:rsidR="00DB502A" w:rsidRPr="00FD55C2" w:rsidRDefault="00DB502A" w:rsidP="00BB1A62">
      <w:pPr>
        <w:pStyle w:val="20"/>
        <w:numPr>
          <w:ilvl w:val="0"/>
          <w:numId w:val="9"/>
        </w:numPr>
        <w:shd w:val="clear" w:color="auto" w:fill="auto"/>
        <w:tabs>
          <w:tab w:val="left" w:pos="1038"/>
        </w:tabs>
        <w:ind w:firstLine="680"/>
        <w:rPr>
          <w:color w:val="auto"/>
        </w:rPr>
      </w:pPr>
      <w:r w:rsidRPr="00FD55C2">
        <w:rPr>
          <w:color w:val="auto"/>
        </w:rPr>
        <w:t xml:space="preserve">Выплаты компенсационного характера педагогическому персоналу, непосредственно осуществляющему учебный процесс, выплачиваются из специальной части фонда оплаты труда педагогического персонала, составляющей 30% от базовой части фонда оплаты труда для педагогического персонала. Выплаты компенсационного характера остальным категориям сотрудников Школы выплачиваются в пределах </w:t>
      </w:r>
      <w:proofErr w:type="gramStart"/>
      <w:r w:rsidRPr="00FD55C2">
        <w:rPr>
          <w:color w:val="auto"/>
        </w:rPr>
        <w:t>средств базовой части фонда оплаты труда данной категории работников</w:t>
      </w:r>
      <w:proofErr w:type="gramEnd"/>
      <w:r w:rsidRPr="00FD55C2">
        <w:rPr>
          <w:color w:val="auto"/>
        </w:rPr>
        <w:t>.</w:t>
      </w:r>
    </w:p>
    <w:p w:rsidR="00DB502A" w:rsidRPr="00FD55C2" w:rsidRDefault="00DB502A">
      <w:pPr>
        <w:pStyle w:val="20"/>
        <w:numPr>
          <w:ilvl w:val="0"/>
          <w:numId w:val="3"/>
        </w:numPr>
        <w:shd w:val="clear" w:color="auto" w:fill="auto"/>
        <w:tabs>
          <w:tab w:val="left" w:pos="1273"/>
        </w:tabs>
        <w:spacing w:line="259" w:lineRule="exact"/>
        <w:ind w:firstLine="800"/>
        <w:rPr>
          <w:color w:val="auto"/>
        </w:rPr>
      </w:pPr>
      <w:r w:rsidRPr="00FD55C2">
        <w:rPr>
          <w:color w:val="auto"/>
        </w:rPr>
        <w:t>Выплаты компенсационного характера обеспечивают оплату труда в повышенном размере работникам учреждений, занятым на тяжелых работах, работах с вредными и (или) опасными и иными особыми условиями труда, при условии проведения Специальной оценки условии труда рабочих мест в соответствии с требованиями Федерального закона Российской Федерации от 28 декабря 2013 г. № 426-ФЗ «О специальной оценке условий труда» (</w:t>
      </w:r>
      <w:proofErr w:type="spellStart"/>
      <w:proofErr w:type="gramStart"/>
      <w:r w:rsidRPr="00FD55C2">
        <w:rPr>
          <w:color w:val="auto"/>
        </w:rPr>
        <w:t>ст</w:t>
      </w:r>
      <w:proofErr w:type="spellEnd"/>
      <w:proofErr w:type="gramEnd"/>
      <w:r w:rsidRPr="00FD55C2">
        <w:rPr>
          <w:color w:val="auto"/>
        </w:rPr>
        <w:t xml:space="preserve"> 147 ТК РФ).</w:t>
      </w:r>
    </w:p>
    <w:p w:rsidR="00DB502A" w:rsidRPr="00FD55C2" w:rsidRDefault="00DB502A" w:rsidP="00712E0B">
      <w:pPr>
        <w:pStyle w:val="20"/>
        <w:numPr>
          <w:ilvl w:val="0"/>
          <w:numId w:val="3"/>
        </w:numPr>
        <w:shd w:val="clear" w:color="auto" w:fill="auto"/>
        <w:tabs>
          <w:tab w:val="left" w:pos="1267"/>
        </w:tabs>
        <w:spacing w:line="230" w:lineRule="exact"/>
        <w:ind w:right="-1" w:firstLine="800"/>
        <w:rPr>
          <w:color w:val="auto"/>
        </w:rPr>
      </w:pPr>
      <w:r w:rsidRPr="00FD55C2">
        <w:rPr>
          <w:color w:val="auto"/>
        </w:rPr>
        <w:t>Выплаты за работу в условиях, отклоняющихся от нормальных с учетом статьи 149 ТК РФ</w:t>
      </w:r>
      <w:r w:rsidR="00712E0B" w:rsidRPr="00FD55C2">
        <w:rPr>
          <w:rStyle w:val="blk"/>
          <w:color w:val="auto"/>
        </w:rPr>
        <w:t>.</w:t>
      </w:r>
    </w:p>
    <w:p w:rsidR="00DB502A" w:rsidRPr="00FD55C2" w:rsidRDefault="00DB502A">
      <w:pPr>
        <w:pStyle w:val="20"/>
        <w:numPr>
          <w:ilvl w:val="0"/>
          <w:numId w:val="4"/>
        </w:numPr>
        <w:shd w:val="clear" w:color="auto" w:fill="auto"/>
        <w:tabs>
          <w:tab w:val="left" w:pos="1388"/>
        </w:tabs>
        <w:spacing w:line="250" w:lineRule="exact"/>
        <w:ind w:firstLine="800"/>
        <w:jc w:val="left"/>
        <w:rPr>
          <w:color w:val="auto"/>
        </w:rPr>
      </w:pPr>
      <w:r w:rsidRPr="00FD55C2">
        <w:rPr>
          <w:color w:val="auto"/>
        </w:rPr>
        <w:t>Доплаты работникам, предусмотренные статьями 60.2, 151 Трудового кодекса Российской Федерации, производить за следующие виды работ:</w:t>
      </w:r>
    </w:p>
    <w:p w:rsidR="00DB502A" w:rsidRPr="002230F1" w:rsidRDefault="00DB502A" w:rsidP="002230F1">
      <w:pPr>
        <w:pStyle w:val="20"/>
        <w:numPr>
          <w:ilvl w:val="0"/>
          <w:numId w:val="5"/>
        </w:numPr>
        <w:shd w:val="clear" w:color="auto" w:fill="auto"/>
        <w:tabs>
          <w:tab w:val="left" w:pos="1056"/>
        </w:tabs>
        <w:spacing w:line="240" w:lineRule="exact"/>
        <w:ind w:left="1000" w:firstLine="0"/>
        <w:jc w:val="left"/>
        <w:rPr>
          <w:color w:val="auto"/>
        </w:rPr>
      </w:pPr>
      <w:r w:rsidRPr="002230F1">
        <w:rPr>
          <w:color w:val="auto"/>
        </w:rPr>
        <w:t>расширение зон обслуживания или увеличение объема выполняемых работ; выполнение обязанностей временно отсутствующего работника без освобождения от</w:t>
      </w:r>
      <w:r w:rsidR="002230F1">
        <w:rPr>
          <w:color w:val="auto"/>
        </w:rPr>
        <w:t xml:space="preserve"> </w:t>
      </w:r>
      <w:r w:rsidRPr="002230F1">
        <w:rPr>
          <w:color w:val="auto"/>
        </w:rPr>
        <w:t>работы, определенной трудовым договором;</w:t>
      </w:r>
    </w:p>
    <w:p w:rsidR="00DB502A" w:rsidRPr="00FD55C2" w:rsidRDefault="00DB502A">
      <w:pPr>
        <w:pStyle w:val="20"/>
        <w:numPr>
          <w:ilvl w:val="0"/>
          <w:numId w:val="5"/>
        </w:numPr>
        <w:shd w:val="clear" w:color="auto" w:fill="auto"/>
        <w:tabs>
          <w:tab w:val="left" w:pos="1056"/>
        </w:tabs>
        <w:spacing w:line="240" w:lineRule="exact"/>
        <w:ind w:firstLine="800"/>
        <w:rPr>
          <w:color w:val="auto"/>
        </w:rPr>
      </w:pPr>
      <w:r w:rsidRPr="00FD55C2">
        <w:rPr>
          <w:color w:val="auto"/>
        </w:rPr>
        <w:t>совмещение профессий (должностей).</w:t>
      </w:r>
    </w:p>
    <w:p w:rsidR="00DB502A" w:rsidRPr="00FD55C2" w:rsidRDefault="00DB502A">
      <w:pPr>
        <w:pStyle w:val="20"/>
        <w:shd w:val="clear" w:color="auto" w:fill="auto"/>
        <w:spacing w:line="269" w:lineRule="exact"/>
        <w:ind w:right="180" w:firstLine="800"/>
        <w:rPr>
          <w:color w:val="auto"/>
        </w:rPr>
      </w:pPr>
      <w:r w:rsidRPr="00FD55C2">
        <w:rPr>
          <w:color w:val="auto"/>
        </w:rPr>
        <w:t>Конкретный размер выплат устанавливается в зависимости от объема выполняемой работы в пределах фонда оплаты труда, выделенного на эти цели, по соглашению сторон с учетом содержания и объема дополнительной работы (ст. 60 .2 ТК РФ), фиксируется в трудовом договоре с работником (подписывается дополнительное соглашение к трудовому договору), оформляется приказом директора школы.</w:t>
      </w:r>
    </w:p>
    <w:p w:rsidR="00DB502A" w:rsidRPr="00FD55C2" w:rsidRDefault="00DB502A">
      <w:pPr>
        <w:pStyle w:val="20"/>
        <w:shd w:val="clear" w:color="auto" w:fill="auto"/>
        <w:spacing w:line="264" w:lineRule="exact"/>
        <w:ind w:right="180" w:firstLine="800"/>
        <w:rPr>
          <w:color w:val="auto"/>
        </w:rPr>
      </w:pPr>
      <w:r w:rsidRPr="00FD55C2">
        <w:rPr>
          <w:color w:val="auto"/>
        </w:rPr>
        <w:t xml:space="preserve">Размеры </w:t>
      </w:r>
      <w:r w:rsidR="00C04851" w:rsidRPr="00FD55C2">
        <w:rPr>
          <w:color w:val="auto"/>
        </w:rPr>
        <w:t xml:space="preserve">компенсационных </w:t>
      </w:r>
      <w:r w:rsidRPr="00FD55C2">
        <w:rPr>
          <w:color w:val="auto"/>
        </w:rPr>
        <w:t xml:space="preserve">доплат </w:t>
      </w:r>
      <w:r w:rsidR="00C04851" w:rsidRPr="00FD55C2">
        <w:rPr>
          <w:color w:val="auto"/>
        </w:rPr>
        <w:t xml:space="preserve">составляют </w:t>
      </w:r>
      <w:r w:rsidR="00C04851" w:rsidRPr="00FD55C2">
        <w:rPr>
          <w:color w:val="auto"/>
          <w:spacing w:val="2"/>
          <w:shd w:val="clear" w:color="auto" w:fill="FFFFFF"/>
        </w:rPr>
        <w:t>не менее 5 процентов от средств на оплату окладов руководителя, заместителей руководителя, главного бухгалтера и работников организаций</w:t>
      </w:r>
      <w:r w:rsidR="004037DC" w:rsidRPr="00FD55C2">
        <w:rPr>
          <w:color w:val="auto"/>
          <w:spacing w:val="2"/>
          <w:shd w:val="clear" w:color="auto" w:fill="FFFFFF"/>
        </w:rPr>
        <w:t xml:space="preserve">, </w:t>
      </w:r>
      <w:r w:rsidRPr="00FD55C2">
        <w:rPr>
          <w:color w:val="auto"/>
        </w:rPr>
        <w:t>могут устанавливаться в процентном отношении от должностных окладов или в виде фиксированной суммы и максимальными размерами не ограничены (исходя из финансовых возможностей Школы).</w:t>
      </w:r>
    </w:p>
    <w:p w:rsidR="00DB502A" w:rsidRDefault="00DB502A">
      <w:pPr>
        <w:pStyle w:val="20"/>
        <w:shd w:val="clear" w:color="auto" w:fill="auto"/>
        <w:ind w:firstLine="800"/>
        <w:rPr>
          <w:color w:val="auto"/>
        </w:rPr>
      </w:pPr>
      <w:r w:rsidRPr="00FD55C2">
        <w:rPr>
          <w:color w:val="auto"/>
        </w:rPr>
        <w:t>При уменьшении объема работы доплаты могут быть уменьшены или отменены.</w:t>
      </w:r>
    </w:p>
    <w:p w:rsidR="002230F1" w:rsidRPr="00FD55C2" w:rsidRDefault="002230F1" w:rsidP="002230F1">
      <w:pPr>
        <w:pStyle w:val="20"/>
        <w:numPr>
          <w:ilvl w:val="0"/>
          <w:numId w:val="4"/>
        </w:numPr>
        <w:shd w:val="clear" w:color="auto" w:fill="auto"/>
        <w:tabs>
          <w:tab w:val="left" w:pos="1374"/>
        </w:tabs>
        <w:ind w:right="180" w:firstLine="800"/>
        <w:rPr>
          <w:color w:val="auto"/>
        </w:rPr>
      </w:pPr>
      <w:proofErr w:type="gramStart"/>
      <w:r>
        <w:rPr>
          <w:color w:val="auto"/>
        </w:rPr>
        <w:t>Ежемесячн</w:t>
      </w:r>
      <w:r w:rsidR="00FB43A3">
        <w:rPr>
          <w:color w:val="auto"/>
        </w:rPr>
        <w:t>ую</w:t>
      </w:r>
      <w:r>
        <w:rPr>
          <w:color w:val="auto"/>
        </w:rPr>
        <w:t xml:space="preserve"> доплат</w:t>
      </w:r>
      <w:r w:rsidR="00FB43A3">
        <w:rPr>
          <w:color w:val="auto"/>
        </w:rPr>
        <w:t>у специалистам, замещающим педагогические должности и впервые поступившим на работу в школу после окончания образовательных организаций высшего и (или) среднего профессионального образования (независимо от формы получения образования), поступившие на работу по специальности (педагогической либо при соответствии профиля педагогической деятельности специальности (квалификации</w:t>
      </w:r>
      <w:r w:rsidR="005A78B9">
        <w:rPr>
          <w:color w:val="auto"/>
        </w:rPr>
        <w:t>), указанной в дипломе), установить в размере 10 000 рублей ежемесячно в течение трех лет с момента трудоустройства, пропорционально</w:t>
      </w:r>
      <w:proofErr w:type="gramEnd"/>
      <w:r w:rsidR="005A78B9">
        <w:rPr>
          <w:color w:val="auto"/>
        </w:rPr>
        <w:t xml:space="preserve"> отработанному времени.</w:t>
      </w:r>
    </w:p>
    <w:p w:rsidR="00DB502A" w:rsidRPr="00FD55C2" w:rsidRDefault="00DB502A">
      <w:pPr>
        <w:pStyle w:val="20"/>
        <w:numPr>
          <w:ilvl w:val="0"/>
          <w:numId w:val="4"/>
        </w:numPr>
        <w:shd w:val="clear" w:color="auto" w:fill="auto"/>
        <w:tabs>
          <w:tab w:val="left" w:pos="1374"/>
        </w:tabs>
        <w:ind w:right="180" w:firstLine="800"/>
        <w:rPr>
          <w:color w:val="auto"/>
        </w:rPr>
      </w:pPr>
      <w:r w:rsidRPr="00FD55C2">
        <w:rPr>
          <w:color w:val="auto"/>
        </w:rPr>
        <w:t>Выполнение сверхурочной работы - в порядке и размерах, предусмотренных Трудовым кодексом Российской Федерации;</w:t>
      </w:r>
    </w:p>
    <w:p w:rsidR="00DB502A" w:rsidRPr="00FD55C2" w:rsidRDefault="00DB502A" w:rsidP="002230F1">
      <w:pPr>
        <w:pStyle w:val="20"/>
        <w:numPr>
          <w:ilvl w:val="0"/>
          <w:numId w:val="4"/>
        </w:numPr>
        <w:shd w:val="clear" w:color="auto" w:fill="auto"/>
        <w:tabs>
          <w:tab w:val="left" w:pos="1398"/>
        </w:tabs>
        <w:ind w:firstLine="800"/>
        <w:rPr>
          <w:color w:val="auto"/>
        </w:rPr>
      </w:pPr>
      <w:r w:rsidRPr="00FD55C2">
        <w:rPr>
          <w:color w:val="auto"/>
        </w:rPr>
        <w:t>За работу в выходные и нерабочие праздничные дни - в порядке и размерах, установленных Трудовым кодексом Российской Федерации;</w:t>
      </w:r>
    </w:p>
    <w:p w:rsidR="00DB502A" w:rsidRPr="00FD55C2" w:rsidRDefault="00DB502A">
      <w:pPr>
        <w:pStyle w:val="321"/>
        <w:keepNext/>
        <w:keepLines/>
        <w:numPr>
          <w:ilvl w:val="0"/>
          <w:numId w:val="6"/>
        </w:numPr>
        <w:shd w:val="clear" w:color="auto" w:fill="auto"/>
        <w:tabs>
          <w:tab w:val="left" w:pos="2596"/>
        </w:tabs>
        <w:spacing w:line="274" w:lineRule="exact"/>
        <w:ind w:left="2240" w:firstLine="0"/>
        <w:jc w:val="both"/>
        <w:rPr>
          <w:color w:val="auto"/>
        </w:rPr>
      </w:pPr>
      <w:bookmarkStart w:id="5" w:name="bookmark3"/>
      <w:r w:rsidRPr="00FD55C2">
        <w:rPr>
          <w:color w:val="auto"/>
        </w:rPr>
        <w:t>Повышающие коэффициенты педагогическому персоналу</w:t>
      </w:r>
      <w:bookmarkEnd w:id="5"/>
    </w:p>
    <w:p w:rsidR="00DB502A" w:rsidRPr="00FD55C2" w:rsidRDefault="00DB502A" w:rsidP="00647CB2">
      <w:pPr>
        <w:pStyle w:val="20"/>
        <w:numPr>
          <w:ilvl w:val="1"/>
          <w:numId w:val="6"/>
        </w:numPr>
        <w:shd w:val="clear" w:color="auto" w:fill="auto"/>
        <w:tabs>
          <w:tab w:val="left" w:pos="1462"/>
          <w:tab w:val="left" w:pos="3171"/>
          <w:tab w:val="left" w:pos="4981"/>
          <w:tab w:val="left" w:pos="7098"/>
          <w:tab w:val="left" w:pos="8485"/>
        </w:tabs>
        <w:ind w:firstLine="800"/>
        <w:jc w:val="left"/>
        <w:rPr>
          <w:color w:val="auto"/>
        </w:rPr>
      </w:pPr>
      <w:r w:rsidRPr="00FD55C2">
        <w:rPr>
          <w:color w:val="auto"/>
        </w:rPr>
        <w:t>Повышающие</w:t>
      </w:r>
      <w:r w:rsidRPr="00FD55C2">
        <w:rPr>
          <w:color w:val="auto"/>
        </w:rPr>
        <w:tab/>
        <w:t>коэффициенты</w:t>
      </w:r>
      <w:r w:rsidRPr="00FD55C2">
        <w:rPr>
          <w:color w:val="auto"/>
        </w:rPr>
        <w:tab/>
        <w:t>педагогическому</w:t>
      </w:r>
      <w:r w:rsidRPr="00FD55C2">
        <w:rPr>
          <w:color w:val="auto"/>
        </w:rPr>
        <w:tab/>
        <w:t>персоналу, непосредственно</w:t>
      </w:r>
    </w:p>
    <w:p w:rsidR="00DB502A" w:rsidRPr="00FD55C2" w:rsidRDefault="00DB502A" w:rsidP="00647CB2">
      <w:pPr>
        <w:pStyle w:val="20"/>
        <w:shd w:val="clear" w:color="auto" w:fill="auto"/>
        <w:ind w:firstLine="0"/>
        <w:jc w:val="left"/>
        <w:rPr>
          <w:color w:val="auto"/>
        </w:rPr>
      </w:pPr>
      <w:proofErr w:type="gramStart"/>
      <w:r w:rsidRPr="00FD55C2">
        <w:rPr>
          <w:color w:val="auto"/>
        </w:rPr>
        <w:t>осуществляющему</w:t>
      </w:r>
      <w:proofErr w:type="gramEnd"/>
      <w:r w:rsidRPr="00FD55C2">
        <w:rPr>
          <w:color w:val="auto"/>
        </w:rPr>
        <w:t xml:space="preserve"> учебный процесс, устанавливаются директором в соответствии с настоящим Положением.</w:t>
      </w:r>
    </w:p>
    <w:p w:rsidR="00DB502A" w:rsidRPr="00FD55C2" w:rsidRDefault="00DB502A">
      <w:pPr>
        <w:pStyle w:val="20"/>
        <w:numPr>
          <w:ilvl w:val="1"/>
          <w:numId w:val="6"/>
        </w:numPr>
        <w:shd w:val="clear" w:color="auto" w:fill="auto"/>
        <w:tabs>
          <w:tab w:val="left" w:pos="1462"/>
          <w:tab w:val="left" w:pos="3171"/>
          <w:tab w:val="left" w:pos="4981"/>
          <w:tab w:val="left" w:pos="7098"/>
          <w:tab w:val="left" w:pos="8485"/>
        </w:tabs>
        <w:ind w:firstLine="800"/>
        <w:rPr>
          <w:color w:val="auto"/>
        </w:rPr>
      </w:pPr>
      <w:r w:rsidRPr="00FD55C2">
        <w:rPr>
          <w:color w:val="auto"/>
        </w:rPr>
        <w:t>Повышающие</w:t>
      </w:r>
      <w:r w:rsidRPr="00FD55C2">
        <w:rPr>
          <w:color w:val="auto"/>
        </w:rPr>
        <w:tab/>
        <w:t>коэффициенты</w:t>
      </w:r>
      <w:r w:rsidRPr="00FD55C2">
        <w:rPr>
          <w:color w:val="auto"/>
        </w:rPr>
        <w:tab/>
        <w:t>педагогическому</w:t>
      </w:r>
      <w:r w:rsidRPr="00FD55C2">
        <w:rPr>
          <w:color w:val="auto"/>
        </w:rPr>
        <w:tab/>
        <w:t>персоналу, непосредственно</w:t>
      </w:r>
    </w:p>
    <w:p w:rsidR="00DB502A" w:rsidRPr="00FD55C2" w:rsidRDefault="00DB502A">
      <w:pPr>
        <w:pStyle w:val="20"/>
        <w:shd w:val="clear" w:color="auto" w:fill="auto"/>
        <w:ind w:firstLine="0"/>
        <w:rPr>
          <w:color w:val="auto"/>
        </w:rPr>
      </w:pPr>
      <w:proofErr w:type="gramStart"/>
      <w:r w:rsidRPr="00FD55C2">
        <w:rPr>
          <w:color w:val="auto"/>
        </w:rPr>
        <w:t>осуществляющему</w:t>
      </w:r>
      <w:proofErr w:type="gramEnd"/>
      <w:r w:rsidRPr="00FD55C2">
        <w:rPr>
          <w:color w:val="auto"/>
        </w:rPr>
        <w:t xml:space="preserve"> учебный процесс, устанавливаются в пределах специальной части фонда оплаты труда педагогического персонала, составляющей не менее 30% от базовой части фонда оплаты труда для педагогического персонала.</w:t>
      </w:r>
    </w:p>
    <w:p w:rsidR="00DB502A" w:rsidRPr="00FD55C2" w:rsidRDefault="00DB502A">
      <w:pPr>
        <w:pStyle w:val="20"/>
        <w:numPr>
          <w:ilvl w:val="1"/>
          <w:numId w:val="6"/>
        </w:numPr>
        <w:shd w:val="clear" w:color="auto" w:fill="auto"/>
        <w:tabs>
          <w:tab w:val="left" w:pos="1329"/>
        </w:tabs>
        <w:ind w:firstLine="800"/>
        <w:rPr>
          <w:color w:val="auto"/>
        </w:rPr>
      </w:pPr>
      <w:r w:rsidRPr="00FD55C2">
        <w:rPr>
          <w:color w:val="auto"/>
        </w:rPr>
        <w:t>Устанавливаются следующие повышающие коэффициенты:</w:t>
      </w:r>
    </w:p>
    <w:p w:rsidR="00DB502A" w:rsidRPr="00FD55C2" w:rsidRDefault="00DB502A">
      <w:pPr>
        <w:pStyle w:val="20"/>
        <w:numPr>
          <w:ilvl w:val="2"/>
          <w:numId w:val="6"/>
        </w:numPr>
        <w:shd w:val="clear" w:color="auto" w:fill="auto"/>
        <w:tabs>
          <w:tab w:val="left" w:pos="1507"/>
        </w:tabs>
        <w:ind w:firstLine="800"/>
        <w:rPr>
          <w:color w:val="auto"/>
        </w:rPr>
      </w:pPr>
      <w:r w:rsidRPr="00FD55C2">
        <w:rPr>
          <w:color w:val="auto"/>
        </w:rPr>
        <w:t>За квалификационную категорию педагога в размере:</w:t>
      </w:r>
    </w:p>
    <w:p w:rsidR="00AC1BBD" w:rsidRPr="00FD55C2" w:rsidRDefault="00AC1BBD" w:rsidP="00AC1BBD">
      <w:pPr>
        <w:shd w:val="clear" w:color="auto" w:fill="FFFFFF"/>
        <w:spacing w:line="0" w:lineRule="atLeast"/>
        <w:textAlignment w:val="baseline"/>
        <w:rPr>
          <w:rFonts w:ascii="Times New Roman" w:eastAsia="Times New Roman" w:hAnsi="Times New Roman" w:cs="Times New Roman"/>
          <w:color w:val="auto"/>
          <w:spacing w:val="2"/>
        </w:rPr>
      </w:pPr>
      <w:r w:rsidRPr="00FD55C2">
        <w:rPr>
          <w:rFonts w:ascii="Times New Roman" w:eastAsia="Times New Roman" w:hAnsi="Times New Roman" w:cs="Times New Roman"/>
          <w:color w:val="auto"/>
          <w:spacing w:val="2"/>
        </w:rPr>
        <w:t>1,09 - для педагогических работников, имеющих вторую категорию или подтвердивших соответствие занимаемой должности по результатам аттестации;</w:t>
      </w:r>
    </w:p>
    <w:p w:rsidR="00AC1BBD" w:rsidRPr="00FD55C2" w:rsidRDefault="00AC1BBD" w:rsidP="00AC1BBD">
      <w:pPr>
        <w:shd w:val="clear" w:color="auto" w:fill="FFFFFF"/>
        <w:spacing w:line="0" w:lineRule="atLeast"/>
        <w:textAlignment w:val="baseline"/>
        <w:rPr>
          <w:rFonts w:ascii="Times New Roman" w:eastAsia="Times New Roman" w:hAnsi="Times New Roman" w:cs="Times New Roman"/>
          <w:color w:val="auto"/>
          <w:spacing w:val="2"/>
        </w:rPr>
      </w:pPr>
      <w:r w:rsidRPr="00FD55C2">
        <w:rPr>
          <w:rFonts w:ascii="Times New Roman" w:eastAsia="Times New Roman" w:hAnsi="Times New Roman" w:cs="Times New Roman"/>
          <w:color w:val="auto"/>
          <w:spacing w:val="2"/>
        </w:rPr>
        <w:t>1,18 - для педагогических работников, имеющих первую категорию;</w:t>
      </w:r>
    </w:p>
    <w:p w:rsidR="00AC1BBD" w:rsidRPr="00FD55C2" w:rsidRDefault="00AC1BBD" w:rsidP="00AC1BBD">
      <w:pPr>
        <w:shd w:val="clear" w:color="auto" w:fill="FFFFFF"/>
        <w:spacing w:line="0" w:lineRule="atLeast"/>
        <w:textAlignment w:val="baseline"/>
        <w:rPr>
          <w:rFonts w:ascii="Times New Roman" w:eastAsia="Times New Roman" w:hAnsi="Times New Roman" w:cs="Times New Roman"/>
          <w:color w:val="auto"/>
          <w:spacing w:val="2"/>
        </w:rPr>
      </w:pPr>
      <w:r w:rsidRPr="00FD55C2">
        <w:rPr>
          <w:rFonts w:ascii="Times New Roman" w:eastAsia="Times New Roman" w:hAnsi="Times New Roman" w:cs="Times New Roman"/>
          <w:color w:val="auto"/>
          <w:spacing w:val="2"/>
        </w:rPr>
        <w:t>1,35 - для педагогических работников, имеющих высшую категорию.</w:t>
      </w:r>
    </w:p>
    <w:p w:rsidR="00AC1BBD" w:rsidRDefault="00AC1BBD" w:rsidP="00AC1BBD">
      <w:pPr>
        <w:shd w:val="clear" w:color="auto" w:fill="FFFFFF"/>
        <w:spacing w:line="0" w:lineRule="atLeast"/>
        <w:textAlignment w:val="baseline"/>
        <w:rPr>
          <w:rFonts w:ascii="Times New Roman" w:eastAsia="Times New Roman" w:hAnsi="Times New Roman" w:cs="Times New Roman"/>
          <w:color w:val="auto"/>
          <w:spacing w:val="2"/>
        </w:rPr>
      </w:pPr>
    </w:p>
    <w:p w:rsidR="00EE02D6" w:rsidRPr="00FD55C2" w:rsidRDefault="00EE02D6" w:rsidP="00AC1BBD">
      <w:pPr>
        <w:shd w:val="clear" w:color="auto" w:fill="FFFFFF"/>
        <w:spacing w:line="0"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color w:val="auto"/>
          <w:spacing w:val="2"/>
        </w:rPr>
        <w:t xml:space="preserve"> </w:t>
      </w:r>
    </w:p>
    <w:p w:rsidR="002923CD" w:rsidRPr="00FD55C2" w:rsidRDefault="002923CD" w:rsidP="002923CD">
      <w:pPr>
        <w:spacing w:before="100" w:beforeAutospacing="1" w:after="100" w:afterAutospacing="1"/>
        <w:ind w:firstLine="708"/>
        <w:rPr>
          <w:rFonts w:ascii="Times New Roman" w:eastAsia="Times New Roman" w:hAnsi="Times New Roman" w:cs="Times New Roman"/>
        </w:rPr>
      </w:pPr>
      <w:r w:rsidRPr="00FD55C2">
        <w:rPr>
          <w:rFonts w:ascii="Times New Roman" w:eastAsia="Times New Roman" w:hAnsi="Times New Roman" w:cs="Times New Roman"/>
        </w:rPr>
        <w:t>Квалификационная категория, установленная педагогическим работникам в соответствии с Порядком проведения аттестации педагогических работников,  сохраняется в течение срока ее действия, при выполнении ими педагогической работы в следующих случаях:</w:t>
      </w:r>
    </w:p>
    <w:p w:rsidR="002923CD" w:rsidRPr="00FD55C2" w:rsidRDefault="002923CD" w:rsidP="002923CD">
      <w:pPr>
        <w:spacing w:before="100" w:beforeAutospacing="1" w:after="100" w:afterAutospacing="1"/>
        <w:rPr>
          <w:rFonts w:ascii="Times New Roman" w:eastAsia="Times New Roman" w:hAnsi="Times New Roman" w:cs="Times New Roman"/>
        </w:rPr>
      </w:pPr>
      <w:r w:rsidRPr="00FD55C2">
        <w:rPr>
          <w:rFonts w:ascii="Times New Roman" w:eastAsia="Times New Roman" w:hAnsi="Times New Roman" w:cs="Times New Roman"/>
        </w:rPr>
        <w:t>при работе в должности, по которой установлена квалификационная категория, независимо от преподаваемого предмета;</w:t>
      </w:r>
    </w:p>
    <w:p w:rsidR="002923CD" w:rsidRPr="00FD55C2" w:rsidRDefault="002923CD" w:rsidP="002923CD">
      <w:pPr>
        <w:spacing w:before="100" w:beforeAutospacing="1" w:after="100" w:afterAutospacing="1"/>
        <w:rPr>
          <w:rFonts w:ascii="Times New Roman" w:eastAsia="Times New Roman" w:hAnsi="Times New Roman" w:cs="Times New Roman"/>
        </w:rPr>
      </w:pPr>
      <w:r w:rsidRPr="00FD55C2">
        <w:rPr>
          <w:rFonts w:ascii="Times New Roman" w:eastAsia="Times New Roman" w:hAnsi="Times New Roman" w:cs="Times New Roman"/>
        </w:rPr>
        <w:t>при возобновлении работы в должности, по которой установлена квалификационная категория, независимо от перерывов в работе;</w:t>
      </w:r>
    </w:p>
    <w:p w:rsidR="002923CD" w:rsidRPr="00FD55C2" w:rsidRDefault="002923CD" w:rsidP="002923CD">
      <w:pPr>
        <w:spacing w:before="100" w:beforeAutospacing="1" w:after="100" w:afterAutospacing="1"/>
        <w:rPr>
          <w:rFonts w:ascii="Times New Roman" w:eastAsia="Times New Roman" w:hAnsi="Times New Roman" w:cs="Times New Roman"/>
        </w:rPr>
      </w:pPr>
      <w:r w:rsidRPr="00FD55C2">
        <w:rPr>
          <w:rFonts w:ascii="Times New Roman" w:eastAsia="Times New Roman" w:hAnsi="Times New Roman" w:cs="Times New Roman"/>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tbl>
      <w:tblPr>
        <w:tblW w:w="9779"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8"/>
        <w:gridCol w:w="7011"/>
      </w:tblGrid>
      <w:tr w:rsidR="002923CD" w:rsidRPr="00FD55C2" w:rsidTr="00A84010">
        <w:trPr>
          <w:tblCellSpacing w:w="15" w:type="dxa"/>
        </w:trPr>
        <w:tc>
          <w:tcPr>
            <w:tcW w:w="2723" w:type="dxa"/>
            <w:hideMark/>
          </w:tcPr>
          <w:p w:rsidR="002923CD" w:rsidRPr="00FD55C2" w:rsidRDefault="002923CD" w:rsidP="00A84010">
            <w:pPr>
              <w:jc w:val="center"/>
              <w:rPr>
                <w:rFonts w:ascii="Times New Roman" w:eastAsia="Times New Roman" w:hAnsi="Times New Roman" w:cs="Times New Roman"/>
                <w:b/>
                <w:bCs/>
              </w:rPr>
            </w:pPr>
            <w:r w:rsidRPr="00FD55C2">
              <w:rPr>
                <w:rFonts w:ascii="Times New Roman" w:eastAsia="Times New Roman" w:hAnsi="Times New Roman" w:cs="Times New Roman"/>
                <w:b/>
                <w:bCs/>
              </w:rPr>
              <w:t xml:space="preserve">Должность, по которой установлена квалификационная категория </w:t>
            </w:r>
          </w:p>
        </w:tc>
        <w:tc>
          <w:tcPr>
            <w:tcW w:w="6966" w:type="dxa"/>
            <w:hideMark/>
          </w:tcPr>
          <w:p w:rsidR="002923CD" w:rsidRPr="00FD55C2" w:rsidRDefault="002923CD" w:rsidP="00A84010">
            <w:pPr>
              <w:jc w:val="center"/>
              <w:rPr>
                <w:rFonts w:ascii="Times New Roman" w:eastAsia="Times New Roman" w:hAnsi="Times New Roman" w:cs="Times New Roman"/>
                <w:b/>
                <w:bCs/>
              </w:rPr>
            </w:pPr>
            <w:r w:rsidRPr="00FD55C2">
              <w:rPr>
                <w:rFonts w:ascii="Times New Roman" w:eastAsia="Times New Roman" w:hAnsi="Times New Roman" w:cs="Times New Roman"/>
                <w:b/>
                <w:bCs/>
              </w:rPr>
              <w:t xml:space="preserve">Должность, по которой при оплате труда учитывается квалификационная категория, установленная по должности, указанной в графе 1 </w:t>
            </w:r>
          </w:p>
        </w:tc>
      </w:tr>
      <w:tr w:rsidR="002923CD" w:rsidRPr="00FD55C2" w:rsidTr="00A84010">
        <w:trPr>
          <w:tblCellSpacing w:w="15" w:type="dxa"/>
        </w:trPr>
        <w:tc>
          <w:tcPr>
            <w:tcW w:w="2723"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1 </w:t>
            </w:r>
          </w:p>
        </w:tc>
        <w:tc>
          <w:tcPr>
            <w:tcW w:w="6966"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2 </w:t>
            </w:r>
          </w:p>
        </w:tc>
      </w:tr>
      <w:tr w:rsidR="002923CD" w:rsidRPr="00FD55C2" w:rsidTr="00A84010">
        <w:trPr>
          <w:tblCellSpacing w:w="15" w:type="dxa"/>
        </w:trPr>
        <w:tc>
          <w:tcPr>
            <w:tcW w:w="2723"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Учитель </w:t>
            </w:r>
          </w:p>
        </w:tc>
        <w:tc>
          <w:tcPr>
            <w:tcW w:w="6966"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2923CD" w:rsidRPr="00FD55C2" w:rsidTr="00A84010">
        <w:trPr>
          <w:tblCellSpacing w:w="15" w:type="dxa"/>
        </w:trPr>
        <w:tc>
          <w:tcPr>
            <w:tcW w:w="2723"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Старший воспитатель; воспитатель </w:t>
            </w:r>
          </w:p>
        </w:tc>
        <w:tc>
          <w:tcPr>
            <w:tcW w:w="6966" w:type="dxa"/>
            <w:hideMark/>
          </w:tcPr>
          <w:p w:rsidR="002923CD" w:rsidRPr="00FD55C2" w:rsidRDefault="002923CD" w:rsidP="00A84010">
            <w:pPr>
              <w:rPr>
                <w:rFonts w:ascii="Times New Roman" w:eastAsia="Times New Roman" w:hAnsi="Times New Roman" w:cs="Times New Roman"/>
              </w:rPr>
            </w:pPr>
            <w:r w:rsidRPr="00FD55C2">
              <w:rPr>
                <w:rFonts w:ascii="Times New Roman" w:eastAsia="Times New Roman" w:hAnsi="Times New Roman" w:cs="Times New Roman"/>
              </w:rPr>
              <w:t xml:space="preserve">Воспитатель; старший воспитатель </w:t>
            </w:r>
          </w:p>
        </w:tc>
      </w:tr>
      <w:tr w:rsidR="002923CD" w:rsidRPr="00FD55C2" w:rsidTr="00A84010">
        <w:trPr>
          <w:tblCellSpacing w:w="15" w:type="dxa"/>
        </w:trPr>
        <w:tc>
          <w:tcPr>
            <w:tcW w:w="2723" w:type="dxa"/>
            <w:hideMark/>
          </w:tcPr>
          <w:p w:rsidR="002923CD" w:rsidRPr="00FD55C2" w:rsidRDefault="002923CD" w:rsidP="0066641A">
            <w:pPr>
              <w:rPr>
                <w:rFonts w:ascii="Times New Roman" w:eastAsia="Times New Roman" w:hAnsi="Times New Roman" w:cs="Times New Roman"/>
              </w:rPr>
            </w:pPr>
            <w:r w:rsidRPr="00FD55C2">
              <w:rPr>
                <w:rFonts w:ascii="Times New Roman" w:eastAsia="Times New Roman" w:hAnsi="Times New Roman" w:cs="Times New Roman"/>
              </w:rPr>
              <w:t xml:space="preserve">Преподаватель - организатор основ безопасности </w:t>
            </w:r>
            <w:r w:rsidR="0066641A" w:rsidRPr="00FD55C2">
              <w:rPr>
                <w:rFonts w:ascii="Times New Roman" w:eastAsia="Times New Roman" w:hAnsi="Times New Roman" w:cs="Times New Roman"/>
              </w:rPr>
              <w:t>и защиты Родины</w:t>
            </w:r>
            <w:r w:rsidRPr="00FD55C2">
              <w:rPr>
                <w:rFonts w:ascii="Times New Roman" w:eastAsia="Times New Roman" w:hAnsi="Times New Roman" w:cs="Times New Roman"/>
              </w:rPr>
              <w:t xml:space="preserve"> </w:t>
            </w:r>
          </w:p>
        </w:tc>
        <w:tc>
          <w:tcPr>
            <w:tcW w:w="6966" w:type="dxa"/>
            <w:hideMark/>
          </w:tcPr>
          <w:p w:rsidR="002923CD" w:rsidRPr="00FD55C2" w:rsidRDefault="002923CD" w:rsidP="0066641A">
            <w:pPr>
              <w:rPr>
                <w:rFonts w:ascii="Times New Roman" w:eastAsia="Times New Roman" w:hAnsi="Times New Roman" w:cs="Times New Roman"/>
              </w:rPr>
            </w:pPr>
            <w:r w:rsidRPr="00FD55C2">
              <w:rPr>
                <w:rFonts w:ascii="Times New Roman" w:eastAsia="Times New Roman" w:hAnsi="Times New Roman" w:cs="Times New Roman"/>
              </w:rPr>
              <w:t xml:space="preserve">Учитель, преподаватель (при выполнении учебной (преподавательской) работы по физической культуре, а также по основам безопасности </w:t>
            </w:r>
            <w:r w:rsidR="0066641A" w:rsidRPr="00FD55C2">
              <w:rPr>
                <w:rFonts w:ascii="Times New Roman" w:eastAsia="Times New Roman" w:hAnsi="Times New Roman" w:cs="Times New Roman"/>
              </w:rPr>
              <w:t>и защиты Родины</w:t>
            </w:r>
            <w:r w:rsidRPr="00FD55C2">
              <w:rPr>
                <w:rFonts w:ascii="Times New Roman" w:eastAsia="Times New Roman" w:hAnsi="Times New Roman" w:cs="Times New Roman"/>
              </w:rPr>
              <w:t xml:space="preserve"> сверх учебной нагрузки, входящей в должностные обязанности преподавателя - организатора основ безопасности </w:t>
            </w:r>
            <w:r w:rsidR="0066641A" w:rsidRPr="00FD55C2">
              <w:rPr>
                <w:rFonts w:ascii="Times New Roman" w:eastAsia="Times New Roman" w:hAnsi="Times New Roman" w:cs="Times New Roman"/>
              </w:rPr>
              <w:t>и защиты Родины</w:t>
            </w:r>
            <w:r w:rsidRPr="00FD55C2">
              <w:rPr>
                <w:rFonts w:ascii="Times New Roman" w:eastAsia="Times New Roman" w:hAnsi="Times New Roman" w:cs="Times New Roman"/>
              </w:rPr>
              <w:t xml:space="preserve">)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proofErr w:type="gramStart"/>
            <w:r w:rsidRPr="00FD55C2">
              <w:rPr>
                <w:rFonts w:ascii="Times New Roman" w:hAnsi="Times New Roman" w:cs="Times New Roman"/>
              </w:rPr>
              <w:t xml:space="preserve">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w:t>
            </w:r>
            <w:r w:rsidR="0066641A" w:rsidRPr="00FD55C2">
              <w:rPr>
                <w:rFonts w:ascii="Times New Roman" w:eastAsia="Times New Roman" w:hAnsi="Times New Roman" w:cs="Times New Roman"/>
              </w:rPr>
              <w:t>и защиты Родины</w:t>
            </w:r>
            <w:r w:rsidRPr="00FD55C2">
              <w:rPr>
                <w:rFonts w:ascii="Times New Roman" w:hAnsi="Times New Roman" w:cs="Times New Roman"/>
              </w:rPr>
              <w:t xml:space="preserve"> </w:t>
            </w:r>
            <w:proofErr w:type="gramEnd"/>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Преподаватель - организатор основ безопасности </w:t>
            </w:r>
            <w:r w:rsidR="0066641A" w:rsidRPr="00FD55C2">
              <w:rPr>
                <w:rFonts w:ascii="Times New Roman" w:eastAsia="Times New Roman" w:hAnsi="Times New Roman" w:cs="Times New Roman"/>
              </w:rPr>
              <w:t>и защиты Родины</w:t>
            </w:r>
            <w:r w:rsidRPr="00FD55C2">
              <w:rPr>
                <w:rFonts w:ascii="Times New Roman" w:hAnsi="Times New Roman" w:cs="Times New Roman"/>
              </w:rPr>
              <w:t xml:space="preserve">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Руководитель физического воспитания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proofErr w:type="gramStart"/>
            <w:r w:rsidRPr="00FD55C2">
              <w:rPr>
                <w:rFonts w:ascii="Times New Roman" w:hAnsi="Times New Roman" w:cs="Times New Roman"/>
              </w:rPr>
              <w:t xml:space="preserve">Учитель, преподаватель (при выполнении учебной (преподавательской) работы по физической культуре </w:t>
            </w:r>
            <w:proofErr w:type="gramEnd"/>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Руководитель физического воспитания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Мастер производственного обучения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(при выполнении учебной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Мастер производственного обучения; инструктор по труду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Учитель-дефектолог, учитель-логопед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(при выполнении учебной (преподавательской) работы по учебным предметам (образовательным программам) в области искусств)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Старший тренер-преподаватель; тренер-преподаватель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(при выполнении учебной (преподавательской) работы по физической культуре); инструктор по физической культуре </w:t>
            </w:r>
          </w:p>
        </w:tc>
      </w:tr>
      <w:tr w:rsidR="002923CD" w:rsidRPr="00FD55C2" w:rsidTr="00A84010">
        <w:trPr>
          <w:tblCellSpacing w:w="15" w:type="dxa"/>
        </w:trPr>
        <w:tc>
          <w:tcPr>
            <w:tcW w:w="2723"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Учитель, преподаватель (при выполнении учебной (преподавательской) работы по физической культуре); инструктор по физической культуре </w:t>
            </w:r>
          </w:p>
        </w:tc>
        <w:tc>
          <w:tcPr>
            <w:tcW w:w="6966" w:type="dxa"/>
            <w:hideMark/>
          </w:tcPr>
          <w:p w:rsidR="002923CD" w:rsidRPr="00FD55C2" w:rsidRDefault="002923CD" w:rsidP="00A84010">
            <w:pPr>
              <w:rPr>
                <w:rFonts w:ascii="Times New Roman" w:hAnsi="Times New Roman" w:cs="Times New Roman"/>
              </w:rPr>
            </w:pPr>
            <w:r w:rsidRPr="00FD55C2">
              <w:rPr>
                <w:rFonts w:ascii="Times New Roman" w:hAnsi="Times New Roman" w:cs="Times New Roman"/>
              </w:rPr>
              <w:t xml:space="preserve">Старший тренер-преподаватель; тренер-преподаватель </w:t>
            </w:r>
          </w:p>
        </w:tc>
      </w:tr>
    </w:tbl>
    <w:p w:rsidR="002923CD" w:rsidRPr="00FD55C2" w:rsidRDefault="002923CD" w:rsidP="002923CD">
      <w:pPr>
        <w:shd w:val="clear" w:color="auto" w:fill="FFFFFF"/>
        <w:spacing w:line="0" w:lineRule="atLeast"/>
        <w:textAlignment w:val="baseline"/>
        <w:rPr>
          <w:rFonts w:ascii="Times New Roman" w:eastAsia="Times New Roman" w:hAnsi="Times New Roman" w:cs="Times New Roman"/>
          <w:color w:val="auto"/>
          <w:spacing w:val="2"/>
        </w:rPr>
      </w:pPr>
      <w:bookmarkStart w:id="6" w:name="review"/>
      <w:bookmarkEnd w:id="6"/>
    </w:p>
    <w:p w:rsidR="00DB502A" w:rsidRPr="00FD55C2" w:rsidRDefault="00DB502A">
      <w:pPr>
        <w:pStyle w:val="20"/>
        <w:numPr>
          <w:ilvl w:val="2"/>
          <w:numId w:val="6"/>
        </w:numPr>
        <w:shd w:val="clear" w:color="auto" w:fill="auto"/>
        <w:tabs>
          <w:tab w:val="left" w:pos="913"/>
        </w:tabs>
        <w:ind w:firstLine="0"/>
        <w:rPr>
          <w:color w:val="auto"/>
        </w:rPr>
      </w:pPr>
      <w:r w:rsidRPr="00FD55C2">
        <w:rPr>
          <w:color w:val="auto"/>
        </w:rPr>
        <w:t>Коэффициент за приоритетность и сложность предмета устанавливается по балльной системе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6"/>
        <w:gridCol w:w="4856"/>
      </w:tblGrid>
      <w:tr w:rsidR="008004CF" w:rsidRPr="00FD55C2" w:rsidTr="004B60A6">
        <w:tc>
          <w:tcPr>
            <w:tcW w:w="4856" w:type="dxa"/>
          </w:tcPr>
          <w:p w:rsidR="00DB502A" w:rsidRPr="00FD55C2" w:rsidRDefault="00DB502A" w:rsidP="004B60A6">
            <w:pPr>
              <w:pStyle w:val="1"/>
              <w:contextualSpacing/>
            </w:pPr>
            <w:r w:rsidRPr="00FD55C2">
              <w:t xml:space="preserve">Баллы </w:t>
            </w:r>
          </w:p>
        </w:tc>
        <w:tc>
          <w:tcPr>
            <w:tcW w:w="4856" w:type="dxa"/>
          </w:tcPr>
          <w:p w:rsidR="00DB502A" w:rsidRPr="00FD55C2" w:rsidRDefault="00DB502A" w:rsidP="004B60A6">
            <w:pPr>
              <w:contextualSpacing/>
              <w:jc w:val="center"/>
              <w:rPr>
                <w:rFonts w:ascii="Times New Roman" w:hAnsi="Times New Roman" w:cs="Times New Roman"/>
                <w:b/>
                <w:bCs/>
                <w:color w:val="auto"/>
              </w:rPr>
            </w:pPr>
            <w:r w:rsidRPr="00FD55C2">
              <w:rPr>
                <w:rFonts w:ascii="Times New Roman" w:hAnsi="Times New Roman" w:cs="Times New Roman"/>
                <w:b/>
                <w:bCs/>
                <w:color w:val="auto"/>
              </w:rPr>
              <w:t xml:space="preserve">Коэффициент </w:t>
            </w:r>
          </w:p>
        </w:tc>
      </w:tr>
      <w:tr w:rsidR="008004CF" w:rsidRPr="00FD55C2" w:rsidTr="004B60A6">
        <w:tc>
          <w:tcPr>
            <w:tcW w:w="4856" w:type="dxa"/>
          </w:tcPr>
          <w:p w:rsidR="00DB502A" w:rsidRPr="00FD55C2" w:rsidRDefault="00DB502A" w:rsidP="004B60A6">
            <w:pPr>
              <w:contextualSpacing/>
              <w:jc w:val="both"/>
              <w:rPr>
                <w:rFonts w:ascii="Times New Roman" w:hAnsi="Times New Roman" w:cs="Times New Roman"/>
                <w:color w:val="auto"/>
              </w:rPr>
            </w:pPr>
            <w:r w:rsidRPr="00FD55C2">
              <w:rPr>
                <w:rFonts w:ascii="Times New Roman" w:hAnsi="Times New Roman" w:cs="Times New Roman"/>
                <w:color w:val="auto"/>
              </w:rPr>
              <w:t>Сумма бал</w:t>
            </w:r>
            <w:r w:rsidR="00C74089" w:rsidRPr="00FD55C2">
              <w:rPr>
                <w:rFonts w:ascii="Times New Roman" w:hAnsi="Times New Roman" w:cs="Times New Roman"/>
                <w:color w:val="auto"/>
              </w:rPr>
              <w:t>л</w:t>
            </w:r>
            <w:r w:rsidRPr="00FD55C2">
              <w:rPr>
                <w:rFonts w:ascii="Times New Roman" w:hAnsi="Times New Roman" w:cs="Times New Roman"/>
                <w:color w:val="auto"/>
              </w:rPr>
              <w:t>ов больше 5</w:t>
            </w:r>
          </w:p>
        </w:tc>
        <w:tc>
          <w:tcPr>
            <w:tcW w:w="4856" w:type="dxa"/>
          </w:tcPr>
          <w:p w:rsidR="00DB502A" w:rsidRPr="00FD55C2" w:rsidRDefault="00DB502A" w:rsidP="004B60A6">
            <w:pPr>
              <w:contextualSpacing/>
              <w:jc w:val="center"/>
              <w:rPr>
                <w:rFonts w:ascii="Times New Roman" w:hAnsi="Times New Roman" w:cs="Times New Roman"/>
                <w:color w:val="auto"/>
              </w:rPr>
            </w:pPr>
            <w:r w:rsidRPr="00FD55C2">
              <w:rPr>
                <w:rFonts w:ascii="Times New Roman" w:hAnsi="Times New Roman" w:cs="Times New Roman"/>
                <w:color w:val="auto"/>
              </w:rPr>
              <w:t>1,2</w:t>
            </w:r>
          </w:p>
        </w:tc>
      </w:tr>
      <w:tr w:rsidR="008004CF" w:rsidRPr="00FD55C2" w:rsidTr="004B60A6">
        <w:tc>
          <w:tcPr>
            <w:tcW w:w="4856" w:type="dxa"/>
          </w:tcPr>
          <w:p w:rsidR="00DB502A" w:rsidRPr="00FD55C2" w:rsidRDefault="00DB502A" w:rsidP="004B60A6">
            <w:pPr>
              <w:contextualSpacing/>
              <w:jc w:val="both"/>
              <w:rPr>
                <w:rFonts w:ascii="Times New Roman" w:hAnsi="Times New Roman" w:cs="Times New Roman"/>
                <w:color w:val="auto"/>
              </w:rPr>
            </w:pPr>
            <w:r w:rsidRPr="00FD55C2">
              <w:rPr>
                <w:rFonts w:ascii="Times New Roman" w:hAnsi="Times New Roman" w:cs="Times New Roman"/>
                <w:color w:val="auto"/>
              </w:rPr>
              <w:t>Сумма баллов больше 3,  но не больше 5</w:t>
            </w:r>
          </w:p>
        </w:tc>
        <w:tc>
          <w:tcPr>
            <w:tcW w:w="4856" w:type="dxa"/>
          </w:tcPr>
          <w:p w:rsidR="00DB502A" w:rsidRPr="00FD55C2" w:rsidRDefault="00DB502A" w:rsidP="004B60A6">
            <w:pPr>
              <w:contextualSpacing/>
              <w:jc w:val="center"/>
              <w:rPr>
                <w:rFonts w:ascii="Times New Roman" w:hAnsi="Times New Roman" w:cs="Times New Roman"/>
                <w:color w:val="auto"/>
              </w:rPr>
            </w:pPr>
            <w:r w:rsidRPr="00FD55C2">
              <w:rPr>
                <w:rFonts w:ascii="Times New Roman" w:hAnsi="Times New Roman" w:cs="Times New Roman"/>
                <w:color w:val="auto"/>
              </w:rPr>
              <w:t>1,15</w:t>
            </w:r>
          </w:p>
        </w:tc>
      </w:tr>
      <w:tr w:rsidR="008004CF" w:rsidRPr="00FD55C2" w:rsidTr="004B60A6">
        <w:tc>
          <w:tcPr>
            <w:tcW w:w="4856" w:type="dxa"/>
          </w:tcPr>
          <w:p w:rsidR="00DB502A" w:rsidRPr="00FD55C2" w:rsidRDefault="00DB502A" w:rsidP="004B60A6">
            <w:pPr>
              <w:contextualSpacing/>
              <w:jc w:val="both"/>
              <w:rPr>
                <w:rFonts w:ascii="Times New Roman" w:hAnsi="Times New Roman" w:cs="Times New Roman"/>
                <w:color w:val="auto"/>
              </w:rPr>
            </w:pPr>
            <w:r w:rsidRPr="00FD55C2">
              <w:rPr>
                <w:rFonts w:ascii="Times New Roman" w:hAnsi="Times New Roman" w:cs="Times New Roman"/>
                <w:color w:val="auto"/>
              </w:rPr>
              <w:t>Сумма баллов больше 2, но не больше 3</w:t>
            </w:r>
          </w:p>
        </w:tc>
        <w:tc>
          <w:tcPr>
            <w:tcW w:w="4856" w:type="dxa"/>
          </w:tcPr>
          <w:p w:rsidR="00DB502A" w:rsidRPr="00FD55C2" w:rsidRDefault="00DB502A" w:rsidP="004B60A6">
            <w:pPr>
              <w:contextualSpacing/>
              <w:jc w:val="center"/>
              <w:rPr>
                <w:rFonts w:ascii="Times New Roman" w:hAnsi="Times New Roman" w:cs="Times New Roman"/>
                <w:color w:val="auto"/>
              </w:rPr>
            </w:pPr>
            <w:r w:rsidRPr="00FD55C2">
              <w:rPr>
                <w:rFonts w:ascii="Times New Roman" w:hAnsi="Times New Roman" w:cs="Times New Roman"/>
                <w:color w:val="auto"/>
              </w:rPr>
              <w:t>1,1</w:t>
            </w:r>
          </w:p>
        </w:tc>
      </w:tr>
      <w:tr w:rsidR="008004CF" w:rsidRPr="00FD55C2" w:rsidTr="004B60A6">
        <w:tc>
          <w:tcPr>
            <w:tcW w:w="4856" w:type="dxa"/>
          </w:tcPr>
          <w:p w:rsidR="00DB502A" w:rsidRPr="00FD55C2" w:rsidRDefault="00DB502A" w:rsidP="004B60A6">
            <w:pPr>
              <w:contextualSpacing/>
              <w:jc w:val="both"/>
              <w:rPr>
                <w:rFonts w:ascii="Times New Roman" w:hAnsi="Times New Roman" w:cs="Times New Roman"/>
                <w:color w:val="auto"/>
              </w:rPr>
            </w:pPr>
            <w:r w:rsidRPr="00FD55C2">
              <w:rPr>
                <w:rFonts w:ascii="Times New Roman" w:hAnsi="Times New Roman" w:cs="Times New Roman"/>
                <w:color w:val="auto"/>
              </w:rPr>
              <w:t>Сумма баллов больше 1, но не больше 2</w:t>
            </w:r>
          </w:p>
        </w:tc>
        <w:tc>
          <w:tcPr>
            <w:tcW w:w="4856" w:type="dxa"/>
          </w:tcPr>
          <w:p w:rsidR="00DB502A" w:rsidRPr="00FD55C2" w:rsidRDefault="00DB502A" w:rsidP="004B60A6">
            <w:pPr>
              <w:contextualSpacing/>
              <w:jc w:val="center"/>
              <w:rPr>
                <w:rFonts w:ascii="Times New Roman" w:hAnsi="Times New Roman" w:cs="Times New Roman"/>
                <w:color w:val="auto"/>
              </w:rPr>
            </w:pPr>
            <w:r w:rsidRPr="00FD55C2">
              <w:rPr>
                <w:rFonts w:ascii="Times New Roman" w:hAnsi="Times New Roman" w:cs="Times New Roman"/>
                <w:color w:val="auto"/>
              </w:rPr>
              <w:t>1,05</w:t>
            </w:r>
          </w:p>
        </w:tc>
      </w:tr>
      <w:tr w:rsidR="008004CF" w:rsidRPr="00FD55C2" w:rsidTr="004B60A6">
        <w:tc>
          <w:tcPr>
            <w:tcW w:w="4856" w:type="dxa"/>
          </w:tcPr>
          <w:p w:rsidR="00DB502A" w:rsidRPr="00FD55C2" w:rsidRDefault="00DB502A" w:rsidP="004B60A6">
            <w:pPr>
              <w:contextualSpacing/>
              <w:jc w:val="both"/>
              <w:rPr>
                <w:rFonts w:ascii="Times New Roman" w:hAnsi="Times New Roman" w:cs="Times New Roman"/>
                <w:color w:val="auto"/>
              </w:rPr>
            </w:pPr>
            <w:r w:rsidRPr="00FD55C2">
              <w:rPr>
                <w:rFonts w:ascii="Times New Roman" w:hAnsi="Times New Roman" w:cs="Times New Roman"/>
                <w:color w:val="auto"/>
              </w:rPr>
              <w:t>Сумма баллов не больше 1</w:t>
            </w:r>
          </w:p>
        </w:tc>
        <w:tc>
          <w:tcPr>
            <w:tcW w:w="4856" w:type="dxa"/>
          </w:tcPr>
          <w:p w:rsidR="00DB502A" w:rsidRPr="00FD55C2" w:rsidRDefault="00DB502A" w:rsidP="004B60A6">
            <w:pPr>
              <w:contextualSpacing/>
              <w:jc w:val="center"/>
              <w:rPr>
                <w:rFonts w:ascii="Times New Roman" w:hAnsi="Times New Roman" w:cs="Times New Roman"/>
                <w:color w:val="auto"/>
              </w:rPr>
            </w:pPr>
            <w:r w:rsidRPr="00FD55C2">
              <w:rPr>
                <w:rFonts w:ascii="Times New Roman" w:hAnsi="Times New Roman" w:cs="Times New Roman"/>
                <w:color w:val="auto"/>
              </w:rPr>
              <w:t>1</w:t>
            </w:r>
          </w:p>
        </w:tc>
      </w:tr>
    </w:tbl>
    <w:p w:rsidR="00DB502A" w:rsidRPr="00FD55C2" w:rsidRDefault="00DB502A" w:rsidP="00BB1A62">
      <w:pPr>
        <w:contextualSpacing/>
        <w:jc w:val="both"/>
        <w:rPr>
          <w:rFonts w:ascii="Times New Roman" w:hAnsi="Times New Roman" w:cs="Times New Roman"/>
          <w:color w:val="auto"/>
        </w:rPr>
        <w:sectPr w:rsidR="00DB502A" w:rsidRPr="00FD55C2" w:rsidSect="00BB1A62">
          <w:headerReference w:type="even" r:id="rId9"/>
          <w:headerReference w:type="default" r:id="rId10"/>
          <w:type w:val="continuous"/>
          <w:pgSz w:w="11906" w:h="16838"/>
          <w:pgMar w:top="567" w:right="567" w:bottom="567" w:left="1134" w:header="709" w:footer="709" w:gutter="0"/>
          <w:cols w:space="708"/>
          <w:titlePg/>
          <w:docGrid w:linePitch="360"/>
        </w:sectPr>
      </w:pPr>
    </w:p>
    <w:p w:rsidR="00DB502A" w:rsidRPr="00FD55C2" w:rsidRDefault="00DB502A" w:rsidP="00BB1A62">
      <w:pPr>
        <w:pStyle w:val="20"/>
        <w:shd w:val="clear" w:color="auto" w:fill="auto"/>
        <w:tabs>
          <w:tab w:val="left" w:pos="913"/>
        </w:tabs>
        <w:rPr>
          <w:color w:val="auto"/>
        </w:rPr>
      </w:pPr>
    </w:p>
    <w:p w:rsidR="00C74089" w:rsidRPr="00FD55C2" w:rsidRDefault="00C74089" w:rsidP="00C74089">
      <w:pPr>
        <w:contextualSpacing/>
        <w:jc w:val="both"/>
        <w:rPr>
          <w:rFonts w:ascii="Times New Roman" w:hAnsi="Times New Roman" w:cs="Times New Roman"/>
          <w:bCs/>
        </w:rPr>
      </w:pPr>
      <w:r w:rsidRPr="00FD55C2">
        <w:rPr>
          <w:rFonts w:ascii="Times New Roman" w:hAnsi="Times New Roman" w:cs="Times New Roman"/>
        </w:rPr>
        <w:t>6.3.2.1. Расчет коэффициента за приоритетность и сложность предмета осуществляется по следующим показателям</w:t>
      </w:r>
      <w:r w:rsidRPr="00FD55C2">
        <w:rPr>
          <w:rFonts w:ascii="Times New Roman" w:hAnsi="Times New Roman" w:cs="Times New Roman"/>
          <w:bCs/>
        </w:rPr>
        <w:t>:</w:t>
      </w:r>
    </w:p>
    <w:tbl>
      <w:tblPr>
        <w:tblW w:w="1351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094"/>
        <w:gridCol w:w="1417"/>
        <w:gridCol w:w="992"/>
        <w:gridCol w:w="813"/>
        <w:gridCol w:w="605"/>
        <w:gridCol w:w="1492"/>
        <w:gridCol w:w="540"/>
        <w:gridCol w:w="676"/>
        <w:gridCol w:w="916"/>
      </w:tblGrid>
      <w:tr w:rsidR="00C74089" w:rsidRPr="00FD55C2" w:rsidTr="00C74089">
        <w:trPr>
          <w:trHeight w:val="3276"/>
        </w:trPr>
        <w:tc>
          <w:tcPr>
            <w:tcW w:w="4968" w:type="dxa"/>
            <w:vAlign w:val="center"/>
          </w:tcPr>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Предмет</w:t>
            </w: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p w:rsidR="00C74089" w:rsidRPr="00FD55C2" w:rsidRDefault="00C74089" w:rsidP="00C74089">
            <w:pPr>
              <w:contextualSpacing/>
              <w:jc w:val="center"/>
              <w:rPr>
                <w:rFonts w:ascii="Times New Roman" w:hAnsi="Times New Roman" w:cs="Times New Roman"/>
                <w:sz w:val="20"/>
                <w:szCs w:val="20"/>
              </w:rPr>
            </w:pPr>
          </w:p>
        </w:tc>
        <w:tc>
          <w:tcPr>
            <w:tcW w:w="1094" w:type="dxa"/>
            <w:textDirection w:val="btLr"/>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Государственная (итоговая) аттестация по предмету в форме ЕГЭ и /или в других формах независимой аттестации</w:t>
            </w:r>
          </w:p>
        </w:tc>
        <w:tc>
          <w:tcPr>
            <w:tcW w:w="1417" w:type="dxa"/>
            <w:textDirection w:val="btLr"/>
          </w:tcPr>
          <w:p w:rsidR="00C74089" w:rsidRPr="00FD55C2" w:rsidRDefault="00C74089" w:rsidP="00C74089">
            <w:pPr>
              <w:contextualSpacing/>
              <w:jc w:val="center"/>
              <w:rPr>
                <w:rFonts w:ascii="Times New Roman" w:hAnsi="Times New Roman" w:cs="Times New Roman"/>
                <w:sz w:val="18"/>
                <w:szCs w:val="18"/>
              </w:rPr>
            </w:pPr>
            <w:proofErr w:type="gramStart"/>
            <w:r w:rsidRPr="00FD55C2">
              <w:rPr>
                <w:rFonts w:ascii="Times New Roman" w:hAnsi="Times New Roman" w:cs="Times New Roman"/>
                <w:sz w:val="18"/>
                <w:szCs w:val="18"/>
              </w:rPr>
              <w:t>Сложность подготовки к занятиям (большая информационная емкость предмета, постоянное обновление содержания, наличие большого количества информационных источников</w:t>
            </w:r>
            <w:proofErr w:type="gramEnd"/>
          </w:p>
        </w:tc>
        <w:tc>
          <w:tcPr>
            <w:tcW w:w="992" w:type="dxa"/>
            <w:textDirection w:val="btLr"/>
          </w:tcPr>
          <w:p w:rsidR="00C74089" w:rsidRPr="00FD55C2" w:rsidRDefault="00C74089" w:rsidP="00C74089">
            <w:pPr>
              <w:contextualSpacing/>
              <w:jc w:val="center"/>
              <w:rPr>
                <w:rStyle w:val="a8"/>
                <w:rFonts w:ascii="Times New Roman" w:hAnsi="Times New Roman"/>
                <w:sz w:val="18"/>
                <w:szCs w:val="18"/>
              </w:rPr>
            </w:pPr>
            <w:r w:rsidRPr="00FD55C2">
              <w:rPr>
                <w:rStyle w:val="a8"/>
                <w:rFonts w:ascii="Times New Roman" w:hAnsi="Times New Roman"/>
                <w:sz w:val="18"/>
                <w:szCs w:val="18"/>
              </w:rPr>
              <w:t>Проведение лабораторных работ (необходимость подготовки лабораторного, демонстрационного оборудования)</w:t>
            </w:r>
          </w:p>
        </w:tc>
        <w:tc>
          <w:tcPr>
            <w:tcW w:w="813" w:type="dxa"/>
            <w:textDirection w:val="btLr"/>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Проверка тетрадей, чертежей, контурных карт</w:t>
            </w:r>
          </w:p>
        </w:tc>
        <w:tc>
          <w:tcPr>
            <w:tcW w:w="605" w:type="dxa"/>
            <w:textDirection w:val="btLr"/>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Неблагоприятные условия труда педагога</w:t>
            </w:r>
          </w:p>
        </w:tc>
        <w:tc>
          <w:tcPr>
            <w:tcW w:w="1492" w:type="dxa"/>
            <w:textDirection w:val="btLr"/>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Особые требования по охране труда и здоровья обучающихся (обеспечение работы кабинета-лаборатории и техники безопасности в нем, возрастные особенности учащихся)</w:t>
            </w:r>
          </w:p>
        </w:tc>
        <w:tc>
          <w:tcPr>
            <w:tcW w:w="540" w:type="dxa"/>
            <w:textDirection w:val="btLr"/>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Выпуск готовой продукции</w:t>
            </w:r>
          </w:p>
        </w:tc>
        <w:tc>
          <w:tcPr>
            <w:tcW w:w="676" w:type="dxa"/>
            <w:textDirection w:val="btLr"/>
          </w:tcPr>
          <w:p w:rsidR="00C74089" w:rsidRPr="00FD55C2" w:rsidRDefault="00C74089" w:rsidP="00C74089">
            <w:pPr>
              <w:contextualSpacing/>
              <w:jc w:val="center"/>
              <w:rPr>
                <w:rFonts w:ascii="Times New Roman" w:hAnsi="Times New Roman" w:cs="Times New Roman"/>
                <w:b/>
                <w:sz w:val="20"/>
                <w:szCs w:val="20"/>
              </w:rPr>
            </w:pPr>
            <w:r w:rsidRPr="00FD55C2">
              <w:rPr>
                <w:rFonts w:ascii="Times New Roman" w:hAnsi="Times New Roman" w:cs="Times New Roman"/>
                <w:b/>
                <w:sz w:val="20"/>
                <w:szCs w:val="20"/>
              </w:rPr>
              <w:t>Сумма</w:t>
            </w:r>
          </w:p>
        </w:tc>
        <w:tc>
          <w:tcPr>
            <w:tcW w:w="916" w:type="dxa"/>
            <w:textDirection w:val="btLr"/>
          </w:tcPr>
          <w:p w:rsidR="00C74089" w:rsidRPr="00FD55C2" w:rsidRDefault="00C74089" w:rsidP="00C74089">
            <w:pPr>
              <w:contextualSpacing/>
              <w:jc w:val="center"/>
              <w:rPr>
                <w:rFonts w:ascii="Times New Roman" w:hAnsi="Times New Roman" w:cs="Times New Roman"/>
                <w:b/>
                <w:sz w:val="20"/>
                <w:szCs w:val="20"/>
              </w:rPr>
            </w:pPr>
            <w:r w:rsidRPr="00FD55C2">
              <w:rPr>
                <w:rFonts w:ascii="Times New Roman" w:hAnsi="Times New Roman" w:cs="Times New Roman"/>
                <w:b/>
                <w:sz w:val="20"/>
                <w:szCs w:val="20"/>
              </w:rPr>
              <w:t>Коэффициент</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vertAlign w:val="superscript"/>
              </w:rPr>
            </w:pPr>
            <w:r w:rsidRPr="00FD55C2">
              <w:rPr>
                <w:rFonts w:ascii="Times New Roman" w:hAnsi="Times New Roman" w:cs="Times New Roman"/>
                <w:sz w:val="20"/>
                <w:szCs w:val="20"/>
              </w:rPr>
              <w:t>Предметы начальной школы</w:t>
            </w:r>
            <w:r w:rsidRPr="00FD55C2">
              <w:rPr>
                <w:rFonts w:ascii="Times New Roman" w:hAnsi="Times New Roman" w:cs="Times New Roman"/>
                <w:sz w:val="20"/>
                <w:szCs w:val="20"/>
                <w:vertAlign w:val="superscript"/>
              </w:rPr>
              <w:t>*</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 xml:space="preserve">Русский язык </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8B2DB8" w:rsidP="00C74089">
            <w:pPr>
              <w:contextualSpacing/>
              <w:rPr>
                <w:rFonts w:ascii="Times New Roman" w:hAnsi="Times New Roman" w:cs="Times New Roman"/>
                <w:sz w:val="20"/>
                <w:szCs w:val="20"/>
              </w:rPr>
            </w:pPr>
            <w:r w:rsidRPr="00FD55C2">
              <w:rPr>
                <w:rFonts w:ascii="Times New Roman" w:hAnsi="Times New Roman" w:cs="Times New Roman"/>
                <w:sz w:val="20"/>
                <w:szCs w:val="20"/>
              </w:rPr>
              <w:t>Р</w:t>
            </w:r>
            <w:r w:rsidR="00C74089" w:rsidRPr="00FD55C2">
              <w:rPr>
                <w:rFonts w:ascii="Times New Roman" w:hAnsi="Times New Roman" w:cs="Times New Roman"/>
                <w:sz w:val="20"/>
                <w:szCs w:val="20"/>
              </w:rPr>
              <w:t>одной язык</w:t>
            </w:r>
            <w:r w:rsidRPr="00FD55C2">
              <w:rPr>
                <w:rFonts w:ascii="Times New Roman" w:hAnsi="Times New Roman" w:cs="Times New Roman"/>
                <w:sz w:val="20"/>
                <w:szCs w:val="20"/>
              </w:rPr>
              <w:t xml:space="preserve"> (рус.)</w:t>
            </w:r>
            <w:r w:rsidR="00C74089" w:rsidRPr="00FD55C2">
              <w:rPr>
                <w:rFonts w:ascii="Times New Roman" w:hAnsi="Times New Roman" w:cs="Times New Roman"/>
                <w:sz w:val="20"/>
                <w:szCs w:val="20"/>
              </w:rPr>
              <w:t>/</w:t>
            </w:r>
            <w:r w:rsidRPr="00FD55C2">
              <w:rPr>
                <w:rFonts w:ascii="Times New Roman" w:hAnsi="Times New Roman" w:cs="Times New Roman"/>
                <w:sz w:val="20"/>
                <w:szCs w:val="20"/>
              </w:rPr>
              <w:t xml:space="preserve">Родная </w:t>
            </w:r>
            <w:r w:rsidR="00C74089" w:rsidRPr="00FD55C2">
              <w:rPr>
                <w:rFonts w:ascii="Times New Roman" w:hAnsi="Times New Roman" w:cs="Times New Roman"/>
                <w:sz w:val="20"/>
                <w:szCs w:val="20"/>
              </w:rPr>
              <w:t>литература</w:t>
            </w:r>
            <w:r w:rsidRPr="00FD55C2">
              <w:rPr>
                <w:rFonts w:ascii="Times New Roman" w:hAnsi="Times New Roman" w:cs="Times New Roman"/>
                <w:sz w:val="20"/>
                <w:szCs w:val="20"/>
              </w:rPr>
              <w:t xml:space="preserve"> (</w:t>
            </w:r>
            <w:proofErr w:type="gramStart"/>
            <w:r w:rsidRPr="00FD55C2">
              <w:rPr>
                <w:rFonts w:ascii="Times New Roman" w:hAnsi="Times New Roman" w:cs="Times New Roman"/>
                <w:sz w:val="20"/>
                <w:szCs w:val="20"/>
              </w:rPr>
              <w:t>рус</w:t>
            </w:r>
            <w:proofErr w:type="gramEnd"/>
            <w:r w:rsidRPr="00FD55C2">
              <w:rPr>
                <w:rFonts w:ascii="Times New Roman" w:hAnsi="Times New Roman" w:cs="Times New Roman"/>
                <w:sz w:val="20"/>
                <w:szCs w:val="20"/>
              </w:rPr>
              <w:t>.)</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990ACB"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6436A0" w:rsidRPr="00FD55C2" w:rsidTr="00B9592D">
        <w:trPr>
          <w:trHeight w:val="200"/>
        </w:trPr>
        <w:tc>
          <w:tcPr>
            <w:tcW w:w="4968" w:type="dxa"/>
          </w:tcPr>
          <w:p w:rsidR="006436A0" w:rsidRPr="00FD55C2" w:rsidRDefault="006436A0" w:rsidP="00B9592D">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Современные проблемы русского языка</w:t>
            </w:r>
          </w:p>
        </w:tc>
        <w:tc>
          <w:tcPr>
            <w:tcW w:w="1094" w:type="dxa"/>
          </w:tcPr>
          <w:p w:rsidR="006436A0" w:rsidRPr="00FD55C2" w:rsidRDefault="006436A0" w:rsidP="00B9592D">
            <w:pPr>
              <w:contextualSpacing/>
              <w:jc w:val="center"/>
              <w:rPr>
                <w:rFonts w:ascii="Times New Roman" w:hAnsi="Times New Roman" w:cs="Times New Roman"/>
                <w:sz w:val="20"/>
                <w:szCs w:val="20"/>
              </w:rPr>
            </w:pPr>
          </w:p>
        </w:tc>
        <w:tc>
          <w:tcPr>
            <w:tcW w:w="1417"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6436A0" w:rsidRPr="00FD55C2" w:rsidRDefault="006436A0" w:rsidP="00B9592D">
            <w:pPr>
              <w:contextualSpacing/>
              <w:jc w:val="center"/>
              <w:rPr>
                <w:rFonts w:ascii="Times New Roman" w:hAnsi="Times New Roman" w:cs="Times New Roman"/>
                <w:sz w:val="20"/>
                <w:szCs w:val="20"/>
              </w:rPr>
            </w:pPr>
          </w:p>
        </w:tc>
        <w:tc>
          <w:tcPr>
            <w:tcW w:w="813"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6436A0" w:rsidRPr="00FD55C2" w:rsidRDefault="006436A0" w:rsidP="00B9592D">
            <w:pPr>
              <w:contextualSpacing/>
              <w:jc w:val="center"/>
              <w:rPr>
                <w:rFonts w:ascii="Times New Roman" w:hAnsi="Times New Roman" w:cs="Times New Roman"/>
                <w:sz w:val="20"/>
                <w:szCs w:val="20"/>
              </w:rPr>
            </w:pPr>
          </w:p>
        </w:tc>
        <w:tc>
          <w:tcPr>
            <w:tcW w:w="1492" w:type="dxa"/>
          </w:tcPr>
          <w:p w:rsidR="006436A0" w:rsidRPr="00FD55C2" w:rsidRDefault="006436A0" w:rsidP="00B9592D">
            <w:pPr>
              <w:contextualSpacing/>
              <w:jc w:val="center"/>
              <w:rPr>
                <w:rFonts w:ascii="Times New Roman" w:hAnsi="Times New Roman" w:cs="Times New Roman"/>
                <w:sz w:val="20"/>
                <w:szCs w:val="20"/>
              </w:rPr>
            </w:pPr>
          </w:p>
        </w:tc>
        <w:tc>
          <w:tcPr>
            <w:tcW w:w="540" w:type="dxa"/>
          </w:tcPr>
          <w:p w:rsidR="006436A0" w:rsidRPr="00FD55C2" w:rsidRDefault="006436A0" w:rsidP="00B9592D">
            <w:pPr>
              <w:contextualSpacing/>
              <w:jc w:val="center"/>
              <w:rPr>
                <w:rFonts w:ascii="Times New Roman" w:hAnsi="Times New Roman" w:cs="Times New Roman"/>
                <w:sz w:val="20"/>
                <w:szCs w:val="20"/>
              </w:rPr>
            </w:pPr>
          </w:p>
        </w:tc>
        <w:tc>
          <w:tcPr>
            <w:tcW w:w="67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6436A0" w:rsidRPr="00FD55C2" w:rsidTr="00B9592D">
        <w:trPr>
          <w:trHeight w:val="200"/>
        </w:trPr>
        <w:tc>
          <w:tcPr>
            <w:tcW w:w="4968" w:type="dxa"/>
          </w:tcPr>
          <w:p w:rsidR="006436A0" w:rsidRPr="00FD55C2" w:rsidRDefault="006436A0" w:rsidP="00B9592D">
            <w:pPr>
              <w:contextualSpacing/>
              <w:rPr>
                <w:rFonts w:ascii="Times New Roman" w:hAnsi="Times New Roman" w:cs="Times New Roman"/>
                <w:sz w:val="20"/>
                <w:szCs w:val="20"/>
              </w:rPr>
            </w:pPr>
            <w:r w:rsidRPr="00FD55C2">
              <w:rPr>
                <w:rFonts w:ascii="Times New Roman" w:hAnsi="Times New Roman" w:cs="Times New Roman"/>
                <w:sz w:val="20"/>
                <w:szCs w:val="20"/>
              </w:rPr>
              <w:t xml:space="preserve">Система русского языка </w:t>
            </w:r>
          </w:p>
        </w:tc>
        <w:tc>
          <w:tcPr>
            <w:tcW w:w="1094" w:type="dxa"/>
          </w:tcPr>
          <w:p w:rsidR="006436A0" w:rsidRPr="00FD55C2" w:rsidRDefault="006436A0" w:rsidP="00B9592D">
            <w:pPr>
              <w:contextualSpacing/>
              <w:jc w:val="center"/>
              <w:rPr>
                <w:rFonts w:ascii="Times New Roman" w:hAnsi="Times New Roman" w:cs="Times New Roman"/>
                <w:sz w:val="20"/>
                <w:szCs w:val="20"/>
              </w:rPr>
            </w:pPr>
          </w:p>
        </w:tc>
        <w:tc>
          <w:tcPr>
            <w:tcW w:w="1417"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6436A0" w:rsidRPr="00FD55C2" w:rsidRDefault="006436A0" w:rsidP="00B9592D">
            <w:pPr>
              <w:contextualSpacing/>
              <w:jc w:val="center"/>
              <w:rPr>
                <w:rFonts w:ascii="Times New Roman" w:hAnsi="Times New Roman" w:cs="Times New Roman"/>
                <w:sz w:val="20"/>
                <w:szCs w:val="20"/>
              </w:rPr>
            </w:pPr>
          </w:p>
        </w:tc>
        <w:tc>
          <w:tcPr>
            <w:tcW w:w="813"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6436A0" w:rsidRPr="00FD55C2" w:rsidRDefault="006436A0" w:rsidP="00B9592D">
            <w:pPr>
              <w:contextualSpacing/>
              <w:jc w:val="center"/>
              <w:rPr>
                <w:rFonts w:ascii="Times New Roman" w:hAnsi="Times New Roman" w:cs="Times New Roman"/>
                <w:sz w:val="20"/>
                <w:szCs w:val="20"/>
              </w:rPr>
            </w:pPr>
          </w:p>
        </w:tc>
        <w:tc>
          <w:tcPr>
            <w:tcW w:w="1492" w:type="dxa"/>
          </w:tcPr>
          <w:p w:rsidR="006436A0" w:rsidRPr="00FD55C2" w:rsidRDefault="006436A0" w:rsidP="00B9592D">
            <w:pPr>
              <w:contextualSpacing/>
              <w:jc w:val="center"/>
              <w:rPr>
                <w:rFonts w:ascii="Times New Roman" w:hAnsi="Times New Roman" w:cs="Times New Roman"/>
                <w:sz w:val="20"/>
                <w:szCs w:val="20"/>
              </w:rPr>
            </w:pPr>
          </w:p>
        </w:tc>
        <w:tc>
          <w:tcPr>
            <w:tcW w:w="540" w:type="dxa"/>
          </w:tcPr>
          <w:p w:rsidR="006436A0" w:rsidRPr="00FD55C2" w:rsidRDefault="006436A0" w:rsidP="00B9592D">
            <w:pPr>
              <w:contextualSpacing/>
              <w:jc w:val="center"/>
              <w:rPr>
                <w:rFonts w:ascii="Times New Roman" w:hAnsi="Times New Roman" w:cs="Times New Roman"/>
                <w:sz w:val="20"/>
                <w:szCs w:val="20"/>
              </w:rPr>
            </w:pPr>
          </w:p>
        </w:tc>
        <w:tc>
          <w:tcPr>
            <w:tcW w:w="67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Литература</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Иностранные языки</w:t>
            </w:r>
            <w:r w:rsidR="008B2DB8" w:rsidRPr="00FD55C2">
              <w:rPr>
                <w:rFonts w:ascii="Times New Roman" w:hAnsi="Times New Roman" w:cs="Times New Roman"/>
                <w:sz w:val="20"/>
                <w:szCs w:val="20"/>
              </w:rPr>
              <w:t xml:space="preserve"> (англ., </w:t>
            </w:r>
            <w:proofErr w:type="gramStart"/>
            <w:r w:rsidR="008B2DB8" w:rsidRPr="00FD55C2">
              <w:rPr>
                <w:rFonts w:ascii="Times New Roman" w:hAnsi="Times New Roman" w:cs="Times New Roman"/>
                <w:sz w:val="20"/>
                <w:szCs w:val="20"/>
              </w:rPr>
              <w:t>нем</w:t>
            </w:r>
            <w:proofErr w:type="gramEnd"/>
            <w:r w:rsidR="008B2DB8" w:rsidRPr="00FD55C2">
              <w:rPr>
                <w:rFonts w:ascii="Times New Roman" w:hAnsi="Times New Roman" w:cs="Times New Roman"/>
                <w:sz w:val="20"/>
                <w:szCs w:val="20"/>
              </w:rPr>
              <w:t>., франц.)</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Деловой английский</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c>
          <w:tcPr>
            <w:tcW w:w="4968" w:type="dxa"/>
          </w:tcPr>
          <w:p w:rsidR="00C74089" w:rsidRPr="00FD55C2" w:rsidRDefault="008B2DB8" w:rsidP="008B2DB8">
            <w:pPr>
              <w:contextualSpacing/>
              <w:rPr>
                <w:rFonts w:ascii="Times New Roman" w:hAnsi="Times New Roman" w:cs="Times New Roman"/>
                <w:sz w:val="20"/>
                <w:szCs w:val="20"/>
              </w:rPr>
            </w:pPr>
            <w:r w:rsidRPr="00FD55C2">
              <w:rPr>
                <w:rFonts w:ascii="Times New Roman" w:hAnsi="Times New Roman" w:cs="Times New Roman"/>
                <w:sz w:val="20"/>
                <w:szCs w:val="20"/>
              </w:rPr>
              <w:t>Математика</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433590">
            <w:pPr>
              <w:contextualSpacing/>
              <w:rPr>
                <w:rFonts w:ascii="Times New Roman" w:hAnsi="Times New Roman" w:cs="Times New Roman"/>
                <w:sz w:val="20"/>
                <w:szCs w:val="20"/>
              </w:rPr>
            </w:pPr>
            <w:r w:rsidRPr="00FD55C2">
              <w:rPr>
                <w:rFonts w:ascii="Times New Roman" w:hAnsi="Times New Roman" w:cs="Times New Roman"/>
                <w:sz w:val="20"/>
                <w:szCs w:val="20"/>
              </w:rPr>
              <w:t>Алгебра и начала</w:t>
            </w:r>
            <w:r w:rsidR="00556A29" w:rsidRPr="00FD55C2">
              <w:rPr>
                <w:rFonts w:ascii="Times New Roman" w:hAnsi="Times New Roman" w:cs="Times New Roman"/>
                <w:sz w:val="20"/>
                <w:szCs w:val="20"/>
              </w:rPr>
              <w:t xml:space="preserve"> </w:t>
            </w:r>
            <w:r w:rsidRPr="00FD55C2">
              <w:rPr>
                <w:rFonts w:ascii="Times New Roman" w:hAnsi="Times New Roman" w:cs="Times New Roman"/>
                <w:sz w:val="20"/>
                <w:szCs w:val="20"/>
              </w:rPr>
              <w:t>анализа</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433590" w:rsidRPr="00FD55C2" w:rsidTr="00C74089">
        <w:tc>
          <w:tcPr>
            <w:tcW w:w="4968" w:type="dxa"/>
          </w:tcPr>
          <w:p w:rsidR="00433590" w:rsidRPr="00FD55C2" w:rsidRDefault="00433590" w:rsidP="001D431C">
            <w:pPr>
              <w:contextualSpacing/>
              <w:rPr>
                <w:rFonts w:ascii="Times New Roman" w:hAnsi="Times New Roman" w:cs="Times New Roman"/>
                <w:sz w:val="20"/>
                <w:szCs w:val="20"/>
              </w:rPr>
            </w:pPr>
            <w:r w:rsidRPr="00FD55C2">
              <w:rPr>
                <w:rFonts w:ascii="Times New Roman" w:hAnsi="Times New Roman" w:cs="Times New Roman"/>
                <w:sz w:val="20"/>
                <w:szCs w:val="20"/>
              </w:rPr>
              <w:t>Алгебра и начала математического анализа</w:t>
            </w:r>
          </w:p>
        </w:tc>
        <w:tc>
          <w:tcPr>
            <w:tcW w:w="1094" w:type="dxa"/>
          </w:tcPr>
          <w:p w:rsidR="00433590" w:rsidRPr="00FD55C2" w:rsidRDefault="00433590" w:rsidP="001D431C">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433590" w:rsidRPr="00FD55C2" w:rsidRDefault="00433590" w:rsidP="001D431C">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433590" w:rsidRPr="00FD55C2" w:rsidRDefault="00433590" w:rsidP="001D431C">
            <w:pPr>
              <w:contextualSpacing/>
              <w:jc w:val="center"/>
              <w:rPr>
                <w:rFonts w:ascii="Times New Roman" w:hAnsi="Times New Roman" w:cs="Times New Roman"/>
                <w:sz w:val="20"/>
                <w:szCs w:val="20"/>
              </w:rPr>
            </w:pPr>
          </w:p>
        </w:tc>
        <w:tc>
          <w:tcPr>
            <w:tcW w:w="813" w:type="dxa"/>
          </w:tcPr>
          <w:p w:rsidR="00433590" w:rsidRPr="00FD55C2" w:rsidRDefault="00433590" w:rsidP="001D431C">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433590" w:rsidRPr="00FD55C2" w:rsidRDefault="00433590" w:rsidP="001D431C">
            <w:pPr>
              <w:contextualSpacing/>
              <w:jc w:val="center"/>
              <w:rPr>
                <w:rFonts w:ascii="Times New Roman" w:hAnsi="Times New Roman" w:cs="Times New Roman"/>
                <w:sz w:val="20"/>
                <w:szCs w:val="20"/>
              </w:rPr>
            </w:pPr>
          </w:p>
        </w:tc>
        <w:tc>
          <w:tcPr>
            <w:tcW w:w="1492" w:type="dxa"/>
          </w:tcPr>
          <w:p w:rsidR="00433590" w:rsidRPr="00FD55C2" w:rsidRDefault="00433590" w:rsidP="001D431C">
            <w:pPr>
              <w:contextualSpacing/>
              <w:jc w:val="center"/>
              <w:rPr>
                <w:rFonts w:ascii="Times New Roman" w:hAnsi="Times New Roman" w:cs="Times New Roman"/>
                <w:sz w:val="20"/>
                <w:szCs w:val="20"/>
              </w:rPr>
            </w:pPr>
          </w:p>
        </w:tc>
        <w:tc>
          <w:tcPr>
            <w:tcW w:w="540" w:type="dxa"/>
          </w:tcPr>
          <w:p w:rsidR="00433590" w:rsidRPr="00FD55C2" w:rsidRDefault="00433590" w:rsidP="001D431C">
            <w:pPr>
              <w:contextualSpacing/>
              <w:jc w:val="center"/>
              <w:rPr>
                <w:rFonts w:ascii="Times New Roman" w:hAnsi="Times New Roman" w:cs="Times New Roman"/>
                <w:sz w:val="20"/>
                <w:szCs w:val="20"/>
              </w:rPr>
            </w:pPr>
          </w:p>
        </w:tc>
        <w:tc>
          <w:tcPr>
            <w:tcW w:w="676" w:type="dxa"/>
          </w:tcPr>
          <w:p w:rsidR="00433590" w:rsidRPr="00FD55C2" w:rsidRDefault="00433590" w:rsidP="001D431C">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433590" w:rsidRPr="00FD55C2" w:rsidRDefault="00433590" w:rsidP="001D431C">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B725F0" w:rsidRPr="00FD55C2" w:rsidTr="00C74089">
        <w:tc>
          <w:tcPr>
            <w:tcW w:w="4968" w:type="dxa"/>
          </w:tcPr>
          <w:p w:rsidR="00B725F0" w:rsidRPr="00FD55C2" w:rsidRDefault="00B725F0" w:rsidP="00C74089">
            <w:pPr>
              <w:contextualSpacing/>
              <w:rPr>
                <w:rFonts w:ascii="Times New Roman" w:hAnsi="Times New Roman" w:cs="Times New Roman"/>
                <w:sz w:val="20"/>
                <w:szCs w:val="20"/>
              </w:rPr>
            </w:pPr>
            <w:r w:rsidRPr="00FD55C2">
              <w:rPr>
                <w:rFonts w:ascii="Times New Roman" w:hAnsi="Times New Roman" w:cs="Times New Roman"/>
                <w:sz w:val="20"/>
                <w:szCs w:val="20"/>
              </w:rPr>
              <w:t>Алгебра</w:t>
            </w:r>
          </w:p>
        </w:tc>
        <w:tc>
          <w:tcPr>
            <w:tcW w:w="1094"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B725F0" w:rsidRPr="00FD55C2" w:rsidRDefault="00B725F0" w:rsidP="00B725F0">
            <w:pPr>
              <w:contextualSpacing/>
              <w:jc w:val="center"/>
              <w:rPr>
                <w:rFonts w:ascii="Times New Roman" w:hAnsi="Times New Roman" w:cs="Times New Roman"/>
                <w:sz w:val="20"/>
                <w:szCs w:val="20"/>
              </w:rPr>
            </w:pPr>
          </w:p>
        </w:tc>
        <w:tc>
          <w:tcPr>
            <w:tcW w:w="813"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B725F0" w:rsidRPr="00FD55C2" w:rsidRDefault="00B725F0" w:rsidP="00C74089">
            <w:pPr>
              <w:contextualSpacing/>
              <w:jc w:val="center"/>
              <w:rPr>
                <w:rFonts w:ascii="Times New Roman" w:hAnsi="Times New Roman" w:cs="Times New Roman"/>
                <w:sz w:val="20"/>
                <w:szCs w:val="20"/>
              </w:rPr>
            </w:pPr>
          </w:p>
        </w:tc>
        <w:tc>
          <w:tcPr>
            <w:tcW w:w="1492" w:type="dxa"/>
          </w:tcPr>
          <w:p w:rsidR="00B725F0" w:rsidRPr="00FD55C2" w:rsidRDefault="00B725F0" w:rsidP="00C74089">
            <w:pPr>
              <w:contextualSpacing/>
              <w:jc w:val="center"/>
              <w:rPr>
                <w:rFonts w:ascii="Times New Roman" w:hAnsi="Times New Roman" w:cs="Times New Roman"/>
                <w:sz w:val="20"/>
                <w:szCs w:val="20"/>
              </w:rPr>
            </w:pPr>
          </w:p>
        </w:tc>
        <w:tc>
          <w:tcPr>
            <w:tcW w:w="540" w:type="dxa"/>
          </w:tcPr>
          <w:p w:rsidR="00B725F0" w:rsidRPr="00FD55C2" w:rsidRDefault="00B725F0" w:rsidP="00C74089">
            <w:pPr>
              <w:contextualSpacing/>
              <w:jc w:val="center"/>
              <w:rPr>
                <w:rFonts w:ascii="Times New Roman" w:hAnsi="Times New Roman" w:cs="Times New Roman"/>
                <w:sz w:val="20"/>
                <w:szCs w:val="20"/>
              </w:rPr>
            </w:pPr>
          </w:p>
        </w:tc>
        <w:tc>
          <w:tcPr>
            <w:tcW w:w="67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DE374C" w:rsidRPr="00FD55C2" w:rsidTr="00C74089">
        <w:tc>
          <w:tcPr>
            <w:tcW w:w="4968" w:type="dxa"/>
          </w:tcPr>
          <w:p w:rsidR="00DE374C" w:rsidRPr="00FD55C2" w:rsidRDefault="00DE374C" w:rsidP="00A84010">
            <w:pPr>
              <w:contextualSpacing/>
              <w:rPr>
                <w:rFonts w:ascii="Times New Roman" w:hAnsi="Times New Roman" w:cs="Times New Roman"/>
                <w:sz w:val="20"/>
                <w:szCs w:val="20"/>
              </w:rPr>
            </w:pPr>
            <w:r w:rsidRPr="00FD55C2">
              <w:rPr>
                <w:rFonts w:ascii="Times New Roman" w:hAnsi="Times New Roman" w:cs="Times New Roman"/>
                <w:sz w:val="20"/>
                <w:szCs w:val="20"/>
              </w:rPr>
              <w:t>Геометрия</w:t>
            </w:r>
          </w:p>
        </w:tc>
        <w:tc>
          <w:tcPr>
            <w:tcW w:w="1094" w:type="dxa"/>
          </w:tcPr>
          <w:p w:rsidR="00DE374C" w:rsidRPr="00FD55C2" w:rsidRDefault="00DE374C" w:rsidP="00A8401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DE374C" w:rsidRPr="00FD55C2" w:rsidRDefault="00DE374C" w:rsidP="00A8401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DE374C" w:rsidRPr="00FD55C2" w:rsidRDefault="00DE374C" w:rsidP="00A84010">
            <w:pPr>
              <w:contextualSpacing/>
              <w:jc w:val="center"/>
              <w:rPr>
                <w:rFonts w:ascii="Times New Roman" w:hAnsi="Times New Roman" w:cs="Times New Roman"/>
                <w:sz w:val="20"/>
                <w:szCs w:val="20"/>
              </w:rPr>
            </w:pPr>
          </w:p>
        </w:tc>
        <w:tc>
          <w:tcPr>
            <w:tcW w:w="813" w:type="dxa"/>
          </w:tcPr>
          <w:p w:rsidR="00DE374C" w:rsidRPr="00FD55C2" w:rsidRDefault="00DE374C" w:rsidP="00A84010">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DE374C" w:rsidRPr="00FD55C2" w:rsidRDefault="00DE374C" w:rsidP="00A84010">
            <w:pPr>
              <w:contextualSpacing/>
              <w:jc w:val="center"/>
              <w:rPr>
                <w:rFonts w:ascii="Times New Roman" w:hAnsi="Times New Roman" w:cs="Times New Roman"/>
                <w:sz w:val="20"/>
                <w:szCs w:val="20"/>
              </w:rPr>
            </w:pPr>
          </w:p>
        </w:tc>
        <w:tc>
          <w:tcPr>
            <w:tcW w:w="1492" w:type="dxa"/>
          </w:tcPr>
          <w:p w:rsidR="00DE374C" w:rsidRPr="00FD55C2" w:rsidRDefault="00DE374C" w:rsidP="00A84010">
            <w:pPr>
              <w:contextualSpacing/>
              <w:jc w:val="center"/>
              <w:rPr>
                <w:rFonts w:ascii="Times New Roman" w:hAnsi="Times New Roman" w:cs="Times New Roman"/>
                <w:sz w:val="20"/>
                <w:szCs w:val="20"/>
              </w:rPr>
            </w:pPr>
          </w:p>
        </w:tc>
        <w:tc>
          <w:tcPr>
            <w:tcW w:w="540" w:type="dxa"/>
          </w:tcPr>
          <w:p w:rsidR="00DE374C" w:rsidRPr="00FD55C2" w:rsidRDefault="00DE374C" w:rsidP="00A84010">
            <w:pPr>
              <w:contextualSpacing/>
              <w:jc w:val="center"/>
              <w:rPr>
                <w:rFonts w:ascii="Times New Roman" w:hAnsi="Times New Roman" w:cs="Times New Roman"/>
                <w:sz w:val="20"/>
                <w:szCs w:val="20"/>
              </w:rPr>
            </w:pPr>
          </w:p>
        </w:tc>
        <w:tc>
          <w:tcPr>
            <w:tcW w:w="676" w:type="dxa"/>
          </w:tcPr>
          <w:p w:rsidR="00DE374C" w:rsidRPr="00FD55C2" w:rsidRDefault="00DE374C" w:rsidP="00A84010">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DE374C" w:rsidRPr="00FD55C2" w:rsidRDefault="00DE374C" w:rsidP="00A84010">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B725F0" w:rsidRPr="00FD55C2" w:rsidTr="00C74089">
        <w:tc>
          <w:tcPr>
            <w:tcW w:w="4968" w:type="dxa"/>
          </w:tcPr>
          <w:p w:rsidR="00B725F0" w:rsidRPr="00FD55C2" w:rsidRDefault="00B725F0" w:rsidP="00C74089">
            <w:pPr>
              <w:contextualSpacing/>
              <w:rPr>
                <w:rFonts w:ascii="Times New Roman" w:hAnsi="Times New Roman" w:cs="Times New Roman"/>
                <w:sz w:val="20"/>
                <w:szCs w:val="20"/>
              </w:rPr>
            </w:pPr>
            <w:r w:rsidRPr="00FD55C2">
              <w:rPr>
                <w:rFonts w:ascii="Times New Roman" w:hAnsi="Times New Roman" w:cs="Times New Roman"/>
                <w:sz w:val="20"/>
                <w:szCs w:val="20"/>
              </w:rPr>
              <w:t>Вероятность и статистика</w:t>
            </w:r>
          </w:p>
        </w:tc>
        <w:tc>
          <w:tcPr>
            <w:tcW w:w="1094"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1417"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B725F0" w:rsidRPr="00FD55C2" w:rsidRDefault="00B725F0" w:rsidP="00B725F0">
            <w:pPr>
              <w:contextualSpacing/>
              <w:jc w:val="center"/>
              <w:rPr>
                <w:rFonts w:ascii="Times New Roman" w:hAnsi="Times New Roman" w:cs="Times New Roman"/>
                <w:sz w:val="20"/>
                <w:szCs w:val="20"/>
              </w:rPr>
            </w:pPr>
          </w:p>
        </w:tc>
        <w:tc>
          <w:tcPr>
            <w:tcW w:w="813"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B725F0" w:rsidRPr="00FD55C2" w:rsidRDefault="00B725F0" w:rsidP="00B725F0">
            <w:pPr>
              <w:contextualSpacing/>
              <w:jc w:val="center"/>
              <w:rPr>
                <w:rFonts w:ascii="Times New Roman" w:hAnsi="Times New Roman" w:cs="Times New Roman"/>
                <w:sz w:val="20"/>
                <w:szCs w:val="20"/>
              </w:rPr>
            </w:pPr>
          </w:p>
        </w:tc>
        <w:tc>
          <w:tcPr>
            <w:tcW w:w="1492" w:type="dxa"/>
          </w:tcPr>
          <w:p w:rsidR="00B725F0" w:rsidRPr="00FD55C2" w:rsidRDefault="00B725F0" w:rsidP="00B725F0">
            <w:pPr>
              <w:contextualSpacing/>
              <w:jc w:val="center"/>
              <w:rPr>
                <w:rFonts w:ascii="Times New Roman" w:hAnsi="Times New Roman" w:cs="Times New Roman"/>
                <w:sz w:val="20"/>
                <w:szCs w:val="20"/>
              </w:rPr>
            </w:pPr>
          </w:p>
        </w:tc>
        <w:tc>
          <w:tcPr>
            <w:tcW w:w="540" w:type="dxa"/>
          </w:tcPr>
          <w:p w:rsidR="00B725F0" w:rsidRPr="00FD55C2" w:rsidRDefault="00B725F0" w:rsidP="00B725F0">
            <w:pPr>
              <w:contextualSpacing/>
              <w:jc w:val="center"/>
              <w:rPr>
                <w:rFonts w:ascii="Times New Roman" w:hAnsi="Times New Roman" w:cs="Times New Roman"/>
                <w:sz w:val="20"/>
                <w:szCs w:val="20"/>
              </w:rPr>
            </w:pPr>
          </w:p>
        </w:tc>
        <w:tc>
          <w:tcPr>
            <w:tcW w:w="67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Избранные вопросы математики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2F43E3" w:rsidRPr="00FD55C2" w:rsidTr="00C74089">
        <w:tc>
          <w:tcPr>
            <w:tcW w:w="4968" w:type="dxa"/>
          </w:tcPr>
          <w:p w:rsidR="002F43E3" w:rsidRPr="00FD55C2" w:rsidRDefault="002F43E3" w:rsidP="00C74089">
            <w:pPr>
              <w:contextualSpacing/>
              <w:rPr>
                <w:rFonts w:ascii="Times New Roman" w:hAnsi="Times New Roman" w:cs="Times New Roman"/>
                <w:sz w:val="20"/>
                <w:szCs w:val="20"/>
              </w:rPr>
            </w:pPr>
            <w:r w:rsidRPr="00FD55C2">
              <w:rPr>
                <w:rFonts w:ascii="Times New Roman" w:hAnsi="Times New Roman" w:cs="Times New Roman"/>
                <w:sz w:val="20"/>
                <w:szCs w:val="20"/>
              </w:rPr>
              <w:t>Математический практикум</w:t>
            </w:r>
          </w:p>
        </w:tc>
        <w:tc>
          <w:tcPr>
            <w:tcW w:w="1094" w:type="dxa"/>
          </w:tcPr>
          <w:p w:rsidR="002F43E3" w:rsidRPr="00FD55C2" w:rsidRDefault="002F43E3" w:rsidP="00C74089">
            <w:pPr>
              <w:contextualSpacing/>
              <w:jc w:val="center"/>
              <w:rPr>
                <w:rFonts w:ascii="Times New Roman" w:hAnsi="Times New Roman" w:cs="Times New Roman"/>
                <w:sz w:val="20"/>
                <w:szCs w:val="20"/>
              </w:rPr>
            </w:pPr>
          </w:p>
        </w:tc>
        <w:tc>
          <w:tcPr>
            <w:tcW w:w="1417" w:type="dxa"/>
          </w:tcPr>
          <w:p w:rsidR="002F43E3" w:rsidRPr="00FD55C2" w:rsidRDefault="002F43E3"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2F43E3" w:rsidRPr="00FD55C2" w:rsidRDefault="002F43E3" w:rsidP="00E97E82">
            <w:pPr>
              <w:contextualSpacing/>
              <w:jc w:val="center"/>
              <w:rPr>
                <w:rFonts w:ascii="Times New Roman" w:hAnsi="Times New Roman" w:cs="Times New Roman"/>
                <w:sz w:val="20"/>
                <w:szCs w:val="20"/>
              </w:rPr>
            </w:pPr>
          </w:p>
        </w:tc>
        <w:tc>
          <w:tcPr>
            <w:tcW w:w="813" w:type="dxa"/>
          </w:tcPr>
          <w:p w:rsidR="002F43E3" w:rsidRPr="00FD55C2" w:rsidRDefault="002F43E3"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2F43E3" w:rsidRPr="00FD55C2" w:rsidRDefault="002F43E3" w:rsidP="00E97E82">
            <w:pPr>
              <w:contextualSpacing/>
              <w:jc w:val="center"/>
              <w:rPr>
                <w:rFonts w:ascii="Times New Roman" w:hAnsi="Times New Roman" w:cs="Times New Roman"/>
                <w:sz w:val="20"/>
                <w:szCs w:val="20"/>
              </w:rPr>
            </w:pPr>
          </w:p>
        </w:tc>
        <w:tc>
          <w:tcPr>
            <w:tcW w:w="1492" w:type="dxa"/>
          </w:tcPr>
          <w:p w:rsidR="002F43E3" w:rsidRPr="00FD55C2" w:rsidRDefault="002F43E3" w:rsidP="00E97E82">
            <w:pPr>
              <w:contextualSpacing/>
              <w:jc w:val="center"/>
              <w:rPr>
                <w:rFonts w:ascii="Times New Roman" w:hAnsi="Times New Roman" w:cs="Times New Roman"/>
                <w:sz w:val="20"/>
                <w:szCs w:val="20"/>
              </w:rPr>
            </w:pPr>
          </w:p>
        </w:tc>
        <w:tc>
          <w:tcPr>
            <w:tcW w:w="540" w:type="dxa"/>
          </w:tcPr>
          <w:p w:rsidR="002F43E3" w:rsidRPr="00FD55C2" w:rsidRDefault="002F43E3" w:rsidP="00E97E82">
            <w:pPr>
              <w:contextualSpacing/>
              <w:jc w:val="center"/>
              <w:rPr>
                <w:rFonts w:ascii="Times New Roman" w:hAnsi="Times New Roman" w:cs="Times New Roman"/>
                <w:sz w:val="20"/>
                <w:szCs w:val="20"/>
              </w:rPr>
            </w:pPr>
          </w:p>
        </w:tc>
        <w:tc>
          <w:tcPr>
            <w:tcW w:w="676" w:type="dxa"/>
          </w:tcPr>
          <w:p w:rsidR="002F43E3" w:rsidRPr="00FD55C2" w:rsidRDefault="002F43E3"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2F43E3" w:rsidRPr="00FD55C2" w:rsidRDefault="002F43E3"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6436A0" w:rsidRPr="00FD55C2" w:rsidTr="00C74089">
        <w:tc>
          <w:tcPr>
            <w:tcW w:w="4968" w:type="dxa"/>
          </w:tcPr>
          <w:p w:rsidR="006436A0" w:rsidRPr="00FD55C2" w:rsidRDefault="006436A0" w:rsidP="00B9592D">
            <w:pPr>
              <w:contextualSpacing/>
              <w:rPr>
                <w:rFonts w:ascii="Times New Roman" w:hAnsi="Times New Roman" w:cs="Times New Roman"/>
                <w:sz w:val="20"/>
                <w:szCs w:val="20"/>
              </w:rPr>
            </w:pPr>
            <w:r w:rsidRPr="00FD55C2">
              <w:rPr>
                <w:rFonts w:ascii="Times New Roman" w:hAnsi="Times New Roman" w:cs="Times New Roman"/>
                <w:sz w:val="20"/>
                <w:szCs w:val="20"/>
              </w:rPr>
              <w:t>Решение текстовых задач</w:t>
            </w:r>
          </w:p>
        </w:tc>
        <w:tc>
          <w:tcPr>
            <w:tcW w:w="1094" w:type="dxa"/>
          </w:tcPr>
          <w:p w:rsidR="006436A0" w:rsidRPr="00FD55C2" w:rsidRDefault="006436A0" w:rsidP="00B9592D">
            <w:pPr>
              <w:contextualSpacing/>
              <w:jc w:val="center"/>
              <w:rPr>
                <w:rFonts w:ascii="Times New Roman" w:hAnsi="Times New Roman" w:cs="Times New Roman"/>
                <w:sz w:val="20"/>
                <w:szCs w:val="20"/>
              </w:rPr>
            </w:pPr>
          </w:p>
        </w:tc>
        <w:tc>
          <w:tcPr>
            <w:tcW w:w="1417"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6436A0" w:rsidRPr="00FD55C2" w:rsidRDefault="006436A0" w:rsidP="00B9592D">
            <w:pPr>
              <w:contextualSpacing/>
              <w:jc w:val="center"/>
              <w:rPr>
                <w:rFonts w:ascii="Times New Roman" w:hAnsi="Times New Roman" w:cs="Times New Roman"/>
                <w:sz w:val="20"/>
                <w:szCs w:val="20"/>
              </w:rPr>
            </w:pPr>
          </w:p>
        </w:tc>
        <w:tc>
          <w:tcPr>
            <w:tcW w:w="813"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605" w:type="dxa"/>
          </w:tcPr>
          <w:p w:rsidR="006436A0" w:rsidRPr="00FD55C2" w:rsidRDefault="006436A0" w:rsidP="00B9592D">
            <w:pPr>
              <w:contextualSpacing/>
              <w:jc w:val="center"/>
              <w:rPr>
                <w:rFonts w:ascii="Times New Roman" w:hAnsi="Times New Roman" w:cs="Times New Roman"/>
                <w:sz w:val="20"/>
                <w:szCs w:val="20"/>
              </w:rPr>
            </w:pPr>
          </w:p>
        </w:tc>
        <w:tc>
          <w:tcPr>
            <w:tcW w:w="1492" w:type="dxa"/>
          </w:tcPr>
          <w:p w:rsidR="006436A0" w:rsidRPr="00FD55C2" w:rsidRDefault="006436A0" w:rsidP="00B9592D">
            <w:pPr>
              <w:contextualSpacing/>
              <w:jc w:val="center"/>
              <w:rPr>
                <w:rFonts w:ascii="Times New Roman" w:hAnsi="Times New Roman" w:cs="Times New Roman"/>
                <w:sz w:val="20"/>
                <w:szCs w:val="20"/>
              </w:rPr>
            </w:pPr>
          </w:p>
        </w:tc>
        <w:tc>
          <w:tcPr>
            <w:tcW w:w="540" w:type="dxa"/>
          </w:tcPr>
          <w:p w:rsidR="006436A0" w:rsidRPr="00FD55C2" w:rsidRDefault="006436A0" w:rsidP="00B9592D">
            <w:pPr>
              <w:contextualSpacing/>
              <w:jc w:val="center"/>
              <w:rPr>
                <w:rFonts w:ascii="Times New Roman" w:hAnsi="Times New Roman" w:cs="Times New Roman"/>
                <w:sz w:val="20"/>
                <w:szCs w:val="20"/>
              </w:rPr>
            </w:pPr>
          </w:p>
        </w:tc>
        <w:tc>
          <w:tcPr>
            <w:tcW w:w="67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История </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0,5</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2,5</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w:t>
            </w:r>
          </w:p>
        </w:tc>
      </w:tr>
      <w:tr w:rsidR="008B2DB8" w:rsidRPr="00FD55C2" w:rsidTr="00C74089">
        <w:tc>
          <w:tcPr>
            <w:tcW w:w="4968" w:type="dxa"/>
          </w:tcPr>
          <w:p w:rsidR="008B2DB8" w:rsidRPr="00FD55C2" w:rsidRDefault="008B2DB8" w:rsidP="008B2DB8">
            <w:pPr>
              <w:contextualSpacing/>
              <w:rPr>
                <w:rFonts w:ascii="Times New Roman" w:hAnsi="Times New Roman" w:cs="Times New Roman"/>
                <w:sz w:val="20"/>
                <w:szCs w:val="20"/>
              </w:rPr>
            </w:pPr>
            <w:r w:rsidRPr="00FD55C2">
              <w:rPr>
                <w:rFonts w:ascii="Times New Roman" w:hAnsi="Times New Roman" w:cs="Times New Roman"/>
                <w:sz w:val="20"/>
                <w:szCs w:val="20"/>
              </w:rPr>
              <w:t>История России. Всеобщая история</w:t>
            </w:r>
          </w:p>
        </w:tc>
        <w:tc>
          <w:tcPr>
            <w:tcW w:w="1094" w:type="dxa"/>
          </w:tcPr>
          <w:p w:rsidR="008B2DB8" w:rsidRPr="00FD55C2" w:rsidRDefault="008B2DB8" w:rsidP="008B2DB8">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8B2DB8" w:rsidRPr="00FD55C2" w:rsidRDefault="008B2DB8" w:rsidP="008B2DB8">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8B2DB8" w:rsidRPr="00FD55C2" w:rsidRDefault="008B2DB8" w:rsidP="008B2DB8">
            <w:pPr>
              <w:contextualSpacing/>
              <w:jc w:val="center"/>
              <w:rPr>
                <w:rFonts w:ascii="Times New Roman" w:hAnsi="Times New Roman" w:cs="Times New Roman"/>
                <w:sz w:val="20"/>
                <w:szCs w:val="20"/>
              </w:rPr>
            </w:pPr>
          </w:p>
        </w:tc>
        <w:tc>
          <w:tcPr>
            <w:tcW w:w="813" w:type="dxa"/>
          </w:tcPr>
          <w:p w:rsidR="008B2DB8" w:rsidRPr="00FD55C2" w:rsidRDefault="008B2DB8" w:rsidP="008B2DB8">
            <w:pPr>
              <w:contextualSpacing/>
              <w:jc w:val="center"/>
              <w:rPr>
                <w:rFonts w:ascii="Times New Roman" w:hAnsi="Times New Roman" w:cs="Times New Roman"/>
                <w:sz w:val="20"/>
                <w:szCs w:val="20"/>
              </w:rPr>
            </w:pPr>
            <w:r w:rsidRPr="00FD55C2">
              <w:rPr>
                <w:rFonts w:ascii="Times New Roman" w:hAnsi="Times New Roman" w:cs="Times New Roman"/>
                <w:sz w:val="20"/>
                <w:szCs w:val="20"/>
              </w:rPr>
              <w:t>0,5</w:t>
            </w:r>
          </w:p>
        </w:tc>
        <w:tc>
          <w:tcPr>
            <w:tcW w:w="605" w:type="dxa"/>
          </w:tcPr>
          <w:p w:rsidR="008B2DB8" w:rsidRPr="00FD55C2" w:rsidRDefault="008B2DB8" w:rsidP="008B2DB8">
            <w:pPr>
              <w:contextualSpacing/>
              <w:jc w:val="center"/>
              <w:rPr>
                <w:rFonts w:ascii="Times New Roman" w:hAnsi="Times New Roman" w:cs="Times New Roman"/>
                <w:sz w:val="20"/>
                <w:szCs w:val="20"/>
              </w:rPr>
            </w:pPr>
          </w:p>
        </w:tc>
        <w:tc>
          <w:tcPr>
            <w:tcW w:w="1492" w:type="dxa"/>
          </w:tcPr>
          <w:p w:rsidR="008B2DB8" w:rsidRPr="00FD55C2" w:rsidRDefault="008B2DB8" w:rsidP="008B2DB8">
            <w:pPr>
              <w:contextualSpacing/>
              <w:jc w:val="center"/>
              <w:rPr>
                <w:rFonts w:ascii="Times New Roman" w:hAnsi="Times New Roman" w:cs="Times New Roman"/>
                <w:sz w:val="20"/>
                <w:szCs w:val="20"/>
              </w:rPr>
            </w:pPr>
          </w:p>
        </w:tc>
        <w:tc>
          <w:tcPr>
            <w:tcW w:w="540" w:type="dxa"/>
          </w:tcPr>
          <w:p w:rsidR="008B2DB8" w:rsidRPr="00FD55C2" w:rsidRDefault="008B2DB8" w:rsidP="008B2DB8">
            <w:pPr>
              <w:contextualSpacing/>
              <w:jc w:val="center"/>
              <w:rPr>
                <w:rFonts w:ascii="Times New Roman" w:hAnsi="Times New Roman" w:cs="Times New Roman"/>
                <w:sz w:val="20"/>
                <w:szCs w:val="20"/>
              </w:rPr>
            </w:pPr>
          </w:p>
        </w:tc>
        <w:tc>
          <w:tcPr>
            <w:tcW w:w="676" w:type="dxa"/>
          </w:tcPr>
          <w:p w:rsidR="008B2DB8" w:rsidRPr="00FD55C2" w:rsidRDefault="008B2DB8" w:rsidP="008B2DB8">
            <w:pPr>
              <w:contextualSpacing/>
              <w:jc w:val="center"/>
              <w:rPr>
                <w:rFonts w:ascii="Times New Roman" w:hAnsi="Times New Roman" w:cs="Times New Roman"/>
                <w:sz w:val="20"/>
                <w:szCs w:val="20"/>
              </w:rPr>
            </w:pPr>
            <w:r w:rsidRPr="00FD55C2">
              <w:rPr>
                <w:rFonts w:ascii="Times New Roman" w:hAnsi="Times New Roman" w:cs="Times New Roman"/>
                <w:sz w:val="20"/>
                <w:szCs w:val="20"/>
              </w:rPr>
              <w:t>2,5</w:t>
            </w:r>
          </w:p>
        </w:tc>
        <w:tc>
          <w:tcPr>
            <w:tcW w:w="916" w:type="dxa"/>
          </w:tcPr>
          <w:p w:rsidR="008B2DB8" w:rsidRPr="00FD55C2" w:rsidRDefault="008B2DB8" w:rsidP="008B2DB8">
            <w:pPr>
              <w:contextualSpacing/>
              <w:jc w:val="center"/>
              <w:rPr>
                <w:rFonts w:ascii="Times New Roman" w:hAnsi="Times New Roman" w:cs="Times New Roman"/>
                <w:sz w:val="20"/>
                <w:szCs w:val="20"/>
              </w:rPr>
            </w:pPr>
            <w:r w:rsidRPr="00FD55C2">
              <w:rPr>
                <w:rFonts w:ascii="Times New Roman" w:hAnsi="Times New Roman" w:cs="Times New Roman"/>
                <w:sz w:val="20"/>
                <w:szCs w:val="20"/>
              </w:rPr>
              <w:t>1,1</w:t>
            </w:r>
          </w:p>
        </w:tc>
      </w:tr>
      <w:tr w:rsidR="00026CF7" w:rsidRPr="00FD55C2" w:rsidTr="00C74089">
        <w:tc>
          <w:tcPr>
            <w:tcW w:w="4968" w:type="dxa"/>
          </w:tcPr>
          <w:p w:rsidR="00026CF7" w:rsidRPr="00FD55C2" w:rsidRDefault="00026CF7" w:rsidP="00C74089">
            <w:pPr>
              <w:contextualSpacing/>
              <w:rPr>
                <w:rFonts w:ascii="Times New Roman" w:hAnsi="Times New Roman" w:cs="Times New Roman"/>
                <w:sz w:val="20"/>
                <w:szCs w:val="20"/>
              </w:rPr>
            </w:pPr>
            <w:proofErr w:type="gramStart"/>
            <w:r w:rsidRPr="00FD55C2">
              <w:rPr>
                <w:rFonts w:ascii="Times New Roman" w:hAnsi="Times New Roman" w:cs="Times New Roman"/>
                <w:sz w:val="20"/>
                <w:szCs w:val="20"/>
              </w:rPr>
              <w:t>Индивидуальный проект</w:t>
            </w:r>
            <w:proofErr w:type="gramEnd"/>
          </w:p>
        </w:tc>
        <w:tc>
          <w:tcPr>
            <w:tcW w:w="1094" w:type="dxa"/>
          </w:tcPr>
          <w:p w:rsidR="00026CF7" w:rsidRPr="00FD55C2" w:rsidRDefault="00026CF7" w:rsidP="00E97E82">
            <w:pPr>
              <w:contextualSpacing/>
              <w:jc w:val="center"/>
              <w:rPr>
                <w:rFonts w:ascii="Times New Roman" w:hAnsi="Times New Roman" w:cs="Times New Roman"/>
                <w:sz w:val="20"/>
                <w:szCs w:val="20"/>
              </w:rPr>
            </w:pPr>
          </w:p>
        </w:tc>
        <w:tc>
          <w:tcPr>
            <w:tcW w:w="1417"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026CF7" w:rsidRPr="00FD55C2" w:rsidRDefault="000E6974"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026CF7" w:rsidRPr="00FD55C2" w:rsidRDefault="000E6974"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605" w:type="dxa"/>
          </w:tcPr>
          <w:p w:rsidR="00026CF7" w:rsidRPr="00FD55C2" w:rsidRDefault="00026CF7" w:rsidP="00E97E82">
            <w:pPr>
              <w:contextualSpacing/>
              <w:jc w:val="center"/>
              <w:rPr>
                <w:rFonts w:ascii="Times New Roman" w:hAnsi="Times New Roman" w:cs="Times New Roman"/>
                <w:sz w:val="20"/>
                <w:szCs w:val="20"/>
              </w:rPr>
            </w:pPr>
          </w:p>
        </w:tc>
        <w:tc>
          <w:tcPr>
            <w:tcW w:w="1492" w:type="dxa"/>
          </w:tcPr>
          <w:p w:rsidR="00026CF7" w:rsidRPr="00FD55C2" w:rsidRDefault="00026CF7" w:rsidP="00E97E82">
            <w:pPr>
              <w:contextualSpacing/>
              <w:jc w:val="center"/>
              <w:rPr>
                <w:rFonts w:ascii="Times New Roman" w:hAnsi="Times New Roman" w:cs="Times New Roman"/>
                <w:sz w:val="20"/>
                <w:szCs w:val="20"/>
              </w:rPr>
            </w:pPr>
          </w:p>
        </w:tc>
        <w:tc>
          <w:tcPr>
            <w:tcW w:w="540" w:type="dxa"/>
          </w:tcPr>
          <w:p w:rsidR="00026CF7" w:rsidRPr="00FD55C2" w:rsidRDefault="00026CF7" w:rsidP="00E97E82">
            <w:pPr>
              <w:contextualSpacing/>
              <w:jc w:val="center"/>
              <w:rPr>
                <w:rFonts w:ascii="Times New Roman" w:hAnsi="Times New Roman" w:cs="Times New Roman"/>
                <w:sz w:val="20"/>
                <w:szCs w:val="20"/>
              </w:rPr>
            </w:pPr>
          </w:p>
        </w:tc>
        <w:tc>
          <w:tcPr>
            <w:tcW w:w="676"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Обществознание</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Проблемные вопросы обществознания</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B725F0"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7F5925" w:rsidRPr="00FD55C2" w:rsidTr="00C74089">
        <w:tc>
          <w:tcPr>
            <w:tcW w:w="4968" w:type="dxa"/>
          </w:tcPr>
          <w:p w:rsidR="007F5925" w:rsidRPr="00FD55C2" w:rsidRDefault="007F5925" w:rsidP="00B9592D">
            <w:pPr>
              <w:contextualSpacing/>
              <w:rPr>
                <w:rFonts w:ascii="Times New Roman" w:hAnsi="Times New Roman" w:cs="Times New Roman"/>
                <w:sz w:val="20"/>
                <w:szCs w:val="20"/>
              </w:rPr>
            </w:pPr>
            <w:r w:rsidRPr="00FD55C2">
              <w:rPr>
                <w:rFonts w:ascii="Times New Roman" w:hAnsi="Times New Roman" w:cs="Times New Roman"/>
                <w:sz w:val="20"/>
                <w:szCs w:val="20"/>
              </w:rPr>
              <w:t>Актуальные проблемы обществознания</w:t>
            </w:r>
          </w:p>
        </w:tc>
        <w:tc>
          <w:tcPr>
            <w:tcW w:w="1094" w:type="dxa"/>
          </w:tcPr>
          <w:p w:rsidR="007F5925" w:rsidRPr="00FD55C2" w:rsidRDefault="007F5925" w:rsidP="00B9592D">
            <w:pPr>
              <w:contextualSpacing/>
              <w:jc w:val="center"/>
              <w:rPr>
                <w:rFonts w:ascii="Times New Roman" w:hAnsi="Times New Roman" w:cs="Times New Roman"/>
                <w:sz w:val="20"/>
                <w:szCs w:val="20"/>
              </w:rPr>
            </w:pPr>
          </w:p>
        </w:tc>
        <w:tc>
          <w:tcPr>
            <w:tcW w:w="1417"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7F5925" w:rsidRPr="00FD55C2" w:rsidRDefault="007F5925" w:rsidP="00B9592D">
            <w:pPr>
              <w:contextualSpacing/>
              <w:jc w:val="center"/>
              <w:rPr>
                <w:rFonts w:ascii="Times New Roman" w:hAnsi="Times New Roman" w:cs="Times New Roman"/>
                <w:sz w:val="20"/>
                <w:szCs w:val="20"/>
              </w:rPr>
            </w:pPr>
          </w:p>
        </w:tc>
        <w:tc>
          <w:tcPr>
            <w:tcW w:w="813" w:type="dxa"/>
          </w:tcPr>
          <w:p w:rsidR="007F5925" w:rsidRPr="00FD55C2" w:rsidRDefault="007F5925" w:rsidP="00B9592D">
            <w:pPr>
              <w:contextualSpacing/>
              <w:jc w:val="center"/>
              <w:rPr>
                <w:rFonts w:ascii="Times New Roman" w:hAnsi="Times New Roman" w:cs="Times New Roman"/>
                <w:sz w:val="20"/>
                <w:szCs w:val="20"/>
              </w:rPr>
            </w:pPr>
          </w:p>
        </w:tc>
        <w:tc>
          <w:tcPr>
            <w:tcW w:w="605" w:type="dxa"/>
          </w:tcPr>
          <w:p w:rsidR="007F5925" w:rsidRPr="00FD55C2" w:rsidRDefault="007F5925" w:rsidP="00B9592D">
            <w:pPr>
              <w:contextualSpacing/>
              <w:jc w:val="center"/>
              <w:rPr>
                <w:rFonts w:ascii="Times New Roman" w:hAnsi="Times New Roman" w:cs="Times New Roman"/>
                <w:sz w:val="20"/>
                <w:szCs w:val="20"/>
              </w:rPr>
            </w:pPr>
          </w:p>
        </w:tc>
        <w:tc>
          <w:tcPr>
            <w:tcW w:w="1492" w:type="dxa"/>
          </w:tcPr>
          <w:p w:rsidR="007F5925" w:rsidRPr="00FD55C2" w:rsidRDefault="007F5925" w:rsidP="00B9592D">
            <w:pPr>
              <w:contextualSpacing/>
              <w:jc w:val="center"/>
              <w:rPr>
                <w:rFonts w:ascii="Times New Roman" w:hAnsi="Times New Roman" w:cs="Times New Roman"/>
                <w:sz w:val="20"/>
                <w:szCs w:val="20"/>
              </w:rPr>
            </w:pPr>
          </w:p>
        </w:tc>
        <w:tc>
          <w:tcPr>
            <w:tcW w:w="540" w:type="dxa"/>
          </w:tcPr>
          <w:p w:rsidR="007F5925" w:rsidRPr="00FD55C2" w:rsidRDefault="007F5925" w:rsidP="00B9592D">
            <w:pPr>
              <w:contextualSpacing/>
              <w:jc w:val="center"/>
              <w:rPr>
                <w:rFonts w:ascii="Times New Roman" w:hAnsi="Times New Roman" w:cs="Times New Roman"/>
                <w:sz w:val="20"/>
                <w:szCs w:val="20"/>
              </w:rPr>
            </w:pPr>
          </w:p>
        </w:tc>
        <w:tc>
          <w:tcPr>
            <w:tcW w:w="67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B725F0" w:rsidRPr="00FD55C2" w:rsidTr="00C74089">
        <w:tc>
          <w:tcPr>
            <w:tcW w:w="4968" w:type="dxa"/>
          </w:tcPr>
          <w:p w:rsidR="00B725F0" w:rsidRPr="00FD55C2" w:rsidRDefault="00B725F0" w:rsidP="00B725F0">
            <w:pPr>
              <w:contextualSpacing/>
              <w:rPr>
                <w:rFonts w:ascii="Times New Roman" w:hAnsi="Times New Roman" w:cs="Times New Roman"/>
                <w:sz w:val="20"/>
                <w:szCs w:val="20"/>
              </w:rPr>
            </w:pPr>
            <w:r w:rsidRPr="00FD55C2">
              <w:rPr>
                <w:rFonts w:ascii="Times New Roman" w:hAnsi="Times New Roman" w:cs="Times New Roman"/>
                <w:sz w:val="20"/>
                <w:szCs w:val="20"/>
              </w:rPr>
              <w:t>Проблемные вопросы истории</w:t>
            </w:r>
          </w:p>
        </w:tc>
        <w:tc>
          <w:tcPr>
            <w:tcW w:w="1094" w:type="dxa"/>
          </w:tcPr>
          <w:p w:rsidR="00B725F0" w:rsidRPr="00FD55C2" w:rsidRDefault="00B725F0" w:rsidP="00B725F0">
            <w:pPr>
              <w:contextualSpacing/>
              <w:jc w:val="center"/>
              <w:rPr>
                <w:rFonts w:ascii="Times New Roman" w:hAnsi="Times New Roman" w:cs="Times New Roman"/>
                <w:sz w:val="20"/>
                <w:szCs w:val="20"/>
              </w:rPr>
            </w:pPr>
          </w:p>
        </w:tc>
        <w:tc>
          <w:tcPr>
            <w:tcW w:w="1417"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B725F0" w:rsidRPr="00FD55C2" w:rsidRDefault="00B725F0" w:rsidP="00B725F0">
            <w:pPr>
              <w:contextualSpacing/>
              <w:jc w:val="center"/>
              <w:rPr>
                <w:rFonts w:ascii="Times New Roman" w:hAnsi="Times New Roman" w:cs="Times New Roman"/>
                <w:sz w:val="20"/>
                <w:szCs w:val="20"/>
              </w:rPr>
            </w:pPr>
          </w:p>
        </w:tc>
        <w:tc>
          <w:tcPr>
            <w:tcW w:w="813" w:type="dxa"/>
          </w:tcPr>
          <w:p w:rsidR="00B725F0" w:rsidRPr="00FD55C2" w:rsidRDefault="00B725F0" w:rsidP="00B725F0">
            <w:pPr>
              <w:contextualSpacing/>
              <w:jc w:val="center"/>
              <w:rPr>
                <w:rFonts w:ascii="Times New Roman" w:hAnsi="Times New Roman" w:cs="Times New Roman"/>
                <w:sz w:val="20"/>
                <w:szCs w:val="20"/>
              </w:rPr>
            </w:pPr>
          </w:p>
        </w:tc>
        <w:tc>
          <w:tcPr>
            <w:tcW w:w="605" w:type="dxa"/>
          </w:tcPr>
          <w:p w:rsidR="00B725F0" w:rsidRPr="00FD55C2" w:rsidRDefault="00B725F0" w:rsidP="00B725F0">
            <w:pPr>
              <w:contextualSpacing/>
              <w:jc w:val="center"/>
              <w:rPr>
                <w:rFonts w:ascii="Times New Roman" w:hAnsi="Times New Roman" w:cs="Times New Roman"/>
                <w:sz w:val="20"/>
                <w:szCs w:val="20"/>
              </w:rPr>
            </w:pPr>
          </w:p>
        </w:tc>
        <w:tc>
          <w:tcPr>
            <w:tcW w:w="1492" w:type="dxa"/>
          </w:tcPr>
          <w:p w:rsidR="00B725F0" w:rsidRPr="00FD55C2" w:rsidRDefault="00B725F0" w:rsidP="00B725F0">
            <w:pPr>
              <w:contextualSpacing/>
              <w:jc w:val="center"/>
              <w:rPr>
                <w:rFonts w:ascii="Times New Roman" w:hAnsi="Times New Roman" w:cs="Times New Roman"/>
                <w:sz w:val="20"/>
                <w:szCs w:val="20"/>
              </w:rPr>
            </w:pPr>
          </w:p>
        </w:tc>
        <w:tc>
          <w:tcPr>
            <w:tcW w:w="540" w:type="dxa"/>
          </w:tcPr>
          <w:p w:rsidR="00B725F0" w:rsidRPr="00FD55C2" w:rsidRDefault="00B725F0" w:rsidP="00B725F0">
            <w:pPr>
              <w:contextualSpacing/>
              <w:jc w:val="center"/>
              <w:rPr>
                <w:rFonts w:ascii="Times New Roman" w:hAnsi="Times New Roman" w:cs="Times New Roman"/>
                <w:sz w:val="20"/>
                <w:szCs w:val="20"/>
              </w:rPr>
            </w:pPr>
          </w:p>
        </w:tc>
        <w:tc>
          <w:tcPr>
            <w:tcW w:w="67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7F5925" w:rsidRPr="00FD55C2" w:rsidTr="00C74089">
        <w:tc>
          <w:tcPr>
            <w:tcW w:w="4968" w:type="dxa"/>
          </w:tcPr>
          <w:p w:rsidR="007F5925" w:rsidRPr="00FD55C2" w:rsidRDefault="007F5925" w:rsidP="00B9592D">
            <w:pPr>
              <w:contextualSpacing/>
              <w:rPr>
                <w:rFonts w:ascii="Times New Roman" w:hAnsi="Times New Roman" w:cs="Times New Roman"/>
                <w:sz w:val="20"/>
                <w:szCs w:val="20"/>
              </w:rPr>
            </w:pPr>
            <w:r w:rsidRPr="00FD55C2">
              <w:rPr>
                <w:rFonts w:ascii="Times New Roman" w:hAnsi="Times New Roman" w:cs="Times New Roman"/>
                <w:sz w:val="20"/>
                <w:szCs w:val="20"/>
              </w:rPr>
              <w:t>Основные проблемы отечественной истории</w:t>
            </w:r>
          </w:p>
        </w:tc>
        <w:tc>
          <w:tcPr>
            <w:tcW w:w="1094" w:type="dxa"/>
          </w:tcPr>
          <w:p w:rsidR="007F5925" w:rsidRPr="00FD55C2" w:rsidRDefault="007F5925" w:rsidP="00B9592D">
            <w:pPr>
              <w:contextualSpacing/>
              <w:jc w:val="center"/>
              <w:rPr>
                <w:rFonts w:ascii="Times New Roman" w:hAnsi="Times New Roman" w:cs="Times New Roman"/>
                <w:sz w:val="20"/>
                <w:szCs w:val="20"/>
              </w:rPr>
            </w:pPr>
          </w:p>
        </w:tc>
        <w:tc>
          <w:tcPr>
            <w:tcW w:w="1417"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7F5925" w:rsidRPr="00FD55C2" w:rsidRDefault="007F5925" w:rsidP="00B9592D">
            <w:pPr>
              <w:contextualSpacing/>
              <w:jc w:val="center"/>
              <w:rPr>
                <w:rFonts w:ascii="Times New Roman" w:hAnsi="Times New Roman" w:cs="Times New Roman"/>
                <w:sz w:val="20"/>
                <w:szCs w:val="20"/>
              </w:rPr>
            </w:pPr>
          </w:p>
        </w:tc>
        <w:tc>
          <w:tcPr>
            <w:tcW w:w="813" w:type="dxa"/>
          </w:tcPr>
          <w:p w:rsidR="007F5925" w:rsidRPr="00FD55C2" w:rsidRDefault="007F5925" w:rsidP="00B9592D">
            <w:pPr>
              <w:contextualSpacing/>
              <w:jc w:val="center"/>
              <w:rPr>
                <w:rFonts w:ascii="Times New Roman" w:hAnsi="Times New Roman" w:cs="Times New Roman"/>
                <w:sz w:val="20"/>
                <w:szCs w:val="20"/>
              </w:rPr>
            </w:pPr>
          </w:p>
        </w:tc>
        <w:tc>
          <w:tcPr>
            <w:tcW w:w="605" w:type="dxa"/>
          </w:tcPr>
          <w:p w:rsidR="007F5925" w:rsidRPr="00FD55C2" w:rsidRDefault="007F5925" w:rsidP="00B9592D">
            <w:pPr>
              <w:contextualSpacing/>
              <w:jc w:val="center"/>
              <w:rPr>
                <w:rFonts w:ascii="Times New Roman" w:hAnsi="Times New Roman" w:cs="Times New Roman"/>
                <w:sz w:val="20"/>
                <w:szCs w:val="20"/>
              </w:rPr>
            </w:pPr>
          </w:p>
        </w:tc>
        <w:tc>
          <w:tcPr>
            <w:tcW w:w="1492" w:type="dxa"/>
          </w:tcPr>
          <w:p w:rsidR="007F5925" w:rsidRPr="00FD55C2" w:rsidRDefault="007F5925" w:rsidP="00B9592D">
            <w:pPr>
              <w:contextualSpacing/>
              <w:jc w:val="center"/>
              <w:rPr>
                <w:rFonts w:ascii="Times New Roman" w:hAnsi="Times New Roman" w:cs="Times New Roman"/>
                <w:sz w:val="20"/>
                <w:szCs w:val="20"/>
              </w:rPr>
            </w:pPr>
          </w:p>
        </w:tc>
        <w:tc>
          <w:tcPr>
            <w:tcW w:w="540" w:type="dxa"/>
          </w:tcPr>
          <w:p w:rsidR="007F5925" w:rsidRPr="00FD55C2" w:rsidRDefault="007F5925" w:rsidP="00B9592D">
            <w:pPr>
              <w:contextualSpacing/>
              <w:jc w:val="center"/>
              <w:rPr>
                <w:rFonts w:ascii="Times New Roman" w:hAnsi="Times New Roman" w:cs="Times New Roman"/>
                <w:sz w:val="20"/>
                <w:szCs w:val="20"/>
              </w:rPr>
            </w:pPr>
          </w:p>
        </w:tc>
        <w:tc>
          <w:tcPr>
            <w:tcW w:w="67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F5466F" w:rsidRPr="00FD55C2" w:rsidTr="00C74089">
        <w:tc>
          <w:tcPr>
            <w:tcW w:w="4968" w:type="dxa"/>
          </w:tcPr>
          <w:p w:rsidR="00F5466F" w:rsidRPr="00FD55C2" w:rsidRDefault="00F5466F" w:rsidP="00F5466F">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История России в </w:t>
            </w:r>
            <w:r w:rsidRPr="00FD55C2">
              <w:rPr>
                <w:rFonts w:ascii="Times New Roman" w:hAnsi="Times New Roman" w:cs="Times New Roman"/>
                <w:sz w:val="20"/>
                <w:szCs w:val="20"/>
                <w:lang w:val="en-US"/>
              </w:rPr>
              <w:t>XVIII</w:t>
            </w:r>
            <w:r w:rsidRPr="00FD55C2">
              <w:rPr>
                <w:rFonts w:ascii="Times New Roman" w:hAnsi="Times New Roman" w:cs="Times New Roman"/>
                <w:sz w:val="20"/>
                <w:szCs w:val="20"/>
              </w:rPr>
              <w:t xml:space="preserve"> - середине </w:t>
            </w:r>
            <w:r w:rsidRPr="00FD55C2">
              <w:rPr>
                <w:rFonts w:ascii="Times New Roman" w:hAnsi="Times New Roman" w:cs="Times New Roman"/>
                <w:sz w:val="20"/>
                <w:szCs w:val="20"/>
                <w:lang w:val="en-US"/>
              </w:rPr>
              <w:t>XIX</w:t>
            </w:r>
            <w:r w:rsidRPr="00FD55C2">
              <w:rPr>
                <w:rFonts w:ascii="Times New Roman" w:hAnsi="Times New Roman" w:cs="Times New Roman"/>
                <w:sz w:val="20"/>
                <w:szCs w:val="20"/>
              </w:rPr>
              <w:t xml:space="preserve"> века</w:t>
            </w:r>
          </w:p>
        </w:tc>
        <w:tc>
          <w:tcPr>
            <w:tcW w:w="1094" w:type="dxa"/>
          </w:tcPr>
          <w:p w:rsidR="00F5466F" w:rsidRPr="00FD55C2" w:rsidRDefault="00F5466F" w:rsidP="00B9592D">
            <w:pPr>
              <w:contextualSpacing/>
              <w:jc w:val="center"/>
              <w:rPr>
                <w:rFonts w:ascii="Times New Roman" w:hAnsi="Times New Roman" w:cs="Times New Roman"/>
                <w:sz w:val="20"/>
                <w:szCs w:val="20"/>
              </w:rPr>
            </w:pPr>
          </w:p>
        </w:tc>
        <w:tc>
          <w:tcPr>
            <w:tcW w:w="1417"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F5466F" w:rsidRPr="00FD55C2" w:rsidRDefault="00F5466F" w:rsidP="00B9592D">
            <w:pPr>
              <w:contextualSpacing/>
              <w:jc w:val="center"/>
              <w:rPr>
                <w:rFonts w:ascii="Times New Roman" w:hAnsi="Times New Roman" w:cs="Times New Roman"/>
                <w:sz w:val="20"/>
                <w:szCs w:val="20"/>
              </w:rPr>
            </w:pPr>
          </w:p>
        </w:tc>
        <w:tc>
          <w:tcPr>
            <w:tcW w:w="813" w:type="dxa"/>
          </w:tcPr>
          <w:p w:rsidR="00F5466F" w:rsidRPr="00FD55C2" w:rsidRDefault="00F5466F" w:rsidP="00B9592D">
            <w:pPr>
              <w:contextualSpacing/>
              <w:jc w:val="center"/>
              <w:rPr>
                <w:rFonts w:ascii="Times New Roman" w:hAnsi="Times New Roman" w:cs="Times New Roman"/>
                <w:sz w:val="20"/>
                <w:szCs w:val="20"/>
              </w:rPr>
            </w:pPr>
          </w:p>
        </w:tc>
        <w:tc>
          <w:tcPr>
            <w:tcW w:w="605" w:type="dxa"/>
          </w:tcPr>
          <w:p w:rsidR="00F5466F" w:rsidRPr="00FD55C2" w:rsidRDefault="00F5466F" w:rsidP="00B9592D">
            <w:pPr>
              <w:contextualSpacing/>
              <w:jc w:val="center"/>
              <w:rPr>
                <w:rFonts w:ascii="Times New Roman" w:hAnsi="Times New Roman" w:cs="Times New Roman"/>
                <w:sz w:val="20"/>
                <w:szCs w:val="20"/>
              </w:rPr>
            </w:pPr>
          </w:p>
        </w:tc>
        <w:tc>
          <w:tcPr>
            <w:tcW w:w="1492" w:type="dxa"/>
          </w:tcPr>
          <w:p w:rsidR="00F5466F" w:rsidRPr="00FD55C2" w:rsidRDefault="00F5466F" w:rsidP="00B9592D">
            <w:pPr>
              <w:contextualSpacing/>
              <w:jc w:val="center"/>
              <w:rPr>
                <w:rFonts w:ascii="Times New Roman" w:hAnsi="Times New Roman" w:cs="Times New Roman"/>
                <w:sz w:val="20"/>
                <w:szCs w:val="20"/>
              </w:rPr>
            </w:pPr>
          </w:p>
        </w:tc>
        <w:tc>
          <w:tcPr>
            <w:tcW w:w="540" w:type="dxa"/>
          </w:tcPr>
          <w:p w:rsidR="00F5466F" w:rsidRPr="00FD55C2" w:rsidRDefault="00F5466F" w:rsidP="00B9592D">
            <w:pPr>
              <w:contextualSpacing/>
              <w:jc w:val="center"/>
              <w:rPr>
                <w:rFonts w:ascii="Times New Roman" w:hAnsi="Times New Roman" w:cs="Times New Roman"/>
                <w:sz w:val="20"/>
                <w:szCs w:val="20"/>
              </w:rPr>
            </w:pPr>
          </w:p>
        </w:tc>
        <w:tc>
          <w:tcPr>
            <w:tcW w:w="676"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6436A0" w:rsidRPr="00FD55C2" w:rsidTr="00C74089">
        <w:tc>
          <w:tcPr>
            <w:tcW w:w="4968" w:type="dxa"/>
          </w:tcPr>
          <w:p w:rsidR="006436A0" w:rsidRPr="00FD55C2" w:rsidRDefault="006436A0" w:rsidP="006436A0">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История России во второй половине </w:t>
            </w:r>
            <w:r w:rsidRPr="00FD55C2">
              <w:rPr>
                <w:rFonts w:ascii="Times New Roman" w:hAnsi="Times New Roman" w:cs="Times New Roman"/>
                <w:sz w:val="20"/>
                <w:szCs w:val="20"/>
                <w:lang w:val="en-US"/>
              </w:rPr>
              <w:t>XIX</w:t>
            </w:r>
            <w:r w:rsidRPr="00FD55C2">
              <w:rPr>
                <w:rFonts w:ascii="Times New Roman" w:hAnsi="Times New Roman" w:cs="Times New Roman"/>
                <w:sz w:val="20"/>
                <w:szCs w:val="20"/>
              </w:rPr>
              <w:t xml:space="preserve"> века</w:t>
            </w:r>
          </w:p>
        </w:tc>
        <w:tc>
          <w:tcPr>
            <w:tcW w:w="1094" w:type="dxa"/>
          </w:tcPr>
          <w:p w:rsidR="006436A0" w:rsidRPr="00FD55C2" w:rsidRDefault="006436A0" w:rsidP="00B9592D">
            <w:pPr>
              <w:contextualSpacing/>
              <w:jc w:val="center"/>
              <w:rPr>
                <w:rFonts w:ascii="Times New Roman" w:hAnsi="Times New Roman" w:cs="Times New Roman"/>
                <w:sz w:val="20"/>
                <w:szCs w:val="20"/>
              </w:rPr>
            </w:pPr>
          </w:p>
        </w:tc>
        <w:tc>
          <w:tcPr>
            <w:tcW w:w="1417"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6436A0" w:rsidRPr="00FD55C2" w:rsidRDefault="006436A0" w:rsidP="00B9592D">
            <w:pPr>
              <w:contextualSpacing/>
              <w:jc w:val="center"/>
              <w:rPr>
                <w:rFonts w:ascii="Times New Roman" w:hAnsi="Times New Roman" w:cs="Times New Roman"/>
                <w:sz w:val="20"/>
                <w:szCs w:val="20"/>
              </w:rPr>
            </w:pPr>
          </w:p>
        </w:tc>
        <w:tc>
          <w:tcPr>
            <w:tcW w:w="813" w:type="dxa"/>
          </w:tcPr>
          <w:p w:rsidR="006436A0" w:rsidRPr="00FD55C2" w:rsidRDefault="006436A0" w:rsidP="00B9592D">
            <w:pPr>
              <w:contextualSpacing/>
              <w:jc w:val="center"/>
              <w:rPr>
                <w:rFonts w:ascii="Times New Roman" w:hAnsi="Times New Roman" w:cs="Times New Roman"/>
                <w:sz w:val="20"/>
                <w:szCs w:val="20"/>
              </w:rPr>
            </w:pPr>
          </w:p>
        </w:tc>
        <w:tc>
          <w:tcPr>
            <w:tcW w:w="605" w:type="dxa"/>
          </w:tcPr>
          <w:p w:rsidR="006436A0" w:rsidRPr="00FD55C2" w:rsidRDefault="006436A0" w:rsidP="00B9592D">
            <w:pPr>
              <w:contextualSpacing/>
              <w:jc w:val="center"/>
              <w:rPr>
                <w:rFonts w:ascii="Times New Roman" w:hAnsi="Times New Roman" w:cs="Times New Roman"/>
                <w:sz w:val="20"/>
                <w:szCs w:val="20"/>
              </w:rPr>
            </w:pPr>
          </w:p>
        </w:tc>
        <w:tc>
          <w:tcPr>
            <w:tcW w:w="1492" w:type="dxa"/>
          </w:tcPr>
          <w:p w:rsidR="006436A0" w:rsidRPr="00FD55C2" w:rsidRDefault="006436A0" w:rsidP="00B9592D">
            <w:pPr>
              <w:contextualSpacing/>
              <w:jc w:val="center"/>
              <w:rPr>
                <w:rFonts w:ascii="Times New Roman" w:hAnsi="Times New Roman" w:cs="Times New Roman"/>
                <w:sz w:val="20"/>
                <w:szCs w:val="20"/>
              </w:rPr>
            </w:pPr>
          </w:p>
        </w:tc>
        <w:tc>
          <w:tcPr>
            <w:tcW w:w="540" w:type="dxa"/>
          </w:tcPr>
          <w:p w:rsidR="006436A0" w:rsidRPr="00FD55C2" w:rsidRDefault="006436A0" w:rsidP="00B9592D">
            <w:pPr>
              <w:contextualSpacing/>
              <w:jc w:val="center"/>
              <w:rPr>
                <w:rFonts w:ascii="Times New Roman" w:hAnsi="Times New Roman" w:cs="Times New Roman"/>
                <w:sz w:val="20"/>
                <w:szCs w:val="20"/>
              </w:rPr>
            </w:pPr>
          </w:p>
        </w:tc>
        <w:tc>
          <w:tcPr>
            <w:tcW w:w="67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Экономика</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Прикладная экономика</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B25F99" w:rsidRPr="00FD55C2" w:rsidTr="00C74089">
        <w:tc>
          <w:tcPr>
            <w:tcW w:w="4968" w:type="dxa"/>
          </w:tcPr>
          <w:p w:rsidR="00B25F99" w:rsidRPr="00FD55C2" w:rsidRDefault="00B25F99" w:rsidP="00B25F99">
            <w:pPr>
              <w:contextualSpacing/>
              <w:rPr>
                <w:rFonts w:ascii="Times New Roman" w:hAnsi="Times New Roman" w:cs="Times New Roman"/>
                <w:sz w:val="20"/>
                <w:szCs w:val="20"/>
              </w:rPr>
            </w:pPr>
            <w:r w:rsidRPr="00FD55C2">
              <w:rPr>
                <w:rFonts w:ascii="Times New Roman" w:hAnsi="Times New Roman" w:cs="Times New Roman"/>
                <w:sz w:val="20"/>
                <w:szCs w:val="20"/>
              </w:rPr>
              <w:t>Основы российского законодательства</w:t>
            </w:r>
          </w:p>
        </w:tc>
        <w:tc>
          <w:tcPr>
            <w:tcW w:w="1094" w:type="dxa"/>
          </w:tcPr>
          <w:p w:rsidR="00B25F99" w:rsidRPr="00FD55C2" w:rsidRDefault="00B25F99" w:rsidP="00B9592D">
            <w:pPr>
              <w:contextualSpacing/>
              <w:jc w:val="center"/>
              <w:rPr>
                <w:rFonts w:ascii="Times New Roman" w:hAnsi="Times New Roman" w:cs="Times New Roman"/>
                <w:sz w:val="20"/>
                <w:szCs w:val="20"/>
              </w:rPr>
            </w:pPr>
          </w:p>
        </w:tc>
        <w:tc>
          <w:tcPr>
            <w:tcW w:w="1417" w:type="dxa"/>
          </w:tcPr>
          <w:p w:rsidR="00B25F99" w:rsidRPr="00FD55C2" w:rsidRDefault="00B25F99"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B25F99" w:rsidRPr="00FD55C2" w:rsidRDefault="00B25F99" w:rsidP="00B9592D">
            <w:pPr>
              <w:contextualSpacing/>
              <w:jc w:val="center"/>
              <w:rPr>
                <w:rFonts w:ascii="Times New Roman" w:hAnsi="Times New Roman" w:cs="Times New Roman"/>
                <w:sz w:val="20"/>
                <w:szCs w:val="20"/>
              </w:rPr>
            </w:pPr>
          </w:p>
        </w:tc>
        <w:tc>
          <w:tcPr>
            <w:tcW w:w="813" w:type="dxa"/>
          </w:tcPr>
          <w:p w:rsidR="00B25F99" w:rsidRPr="00FD55C2" w:rsidRDefault="00B25F99"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B25F99" w:rsidRPr="00FD55C2" w:rsidRDefault="00B25F99" w:rsidP="00B9592D">
            <w:pPr>
              <w:contextualSpacing/>
              <w:jc w:val="center"/>
              <w:rPr>
                <w:rFonts w:ascii="Times New Roman" w:hAnsi="Times New Roman" w:cs="Times New Roman"/>
                <w:sz w:val="20"/>
                <w:szCs w:val="20"/>
              </w:rPr>
            </w:pPr>
          </w:p>
        </w:tc>
        <w:tc>
          <w:tcPr>
            <w:tcW w:w="1492" w:type="dxa"/>
          </w:tcPr>
          <w:p w:rsidR="00B25F99" w:rsidRPr="00FD55C2" w:rsidRDefault="00B25F99" w:rsidP="00B9592D">
            <w:pPr>
              <w:contextualSpacing/>
              <w:jc w:val="center"/>
              <w:rPr>
                <w:rFonts w:ascii="Times New Roman" w:hAnsi="Times New Roman" w:cs="Times New Roman"/>
                <w:sz w:val="20"/>
                <w:szCs w:val="20"/>
              </w:rPr>
            </w:pPr>
          </w:p>
        </w:tc>
        <w:tc>
          <w:tcPr>
            <w:tcW w:w="540" w:type="dxa"/>
          </w:tcPr>
          <w:p w:rsidR="00B25F99" w:rsidRPr="00FD55C2" w:rsidRDefault="00B25F99" w:rsidP="00B9592D">
            <w:pPr>
              <w:contextualSpacing/>
              <w:jc w:val="center"/>
              <w:rPr>
                <w:rFonts w:ascii="Times New Roman" w:hAnsi="Times New Roman" w:cs="Times New Roman"/>
                <w:sz w:val="20"/>
                <w:szCs w:val="20"/>
              </w:rPr>
            </w:pPr>
          </w:p>
        </w:tc>
        <w:tc>
          <w:tcPr>
            <w:tcW w:w="676" w:type="dxa"/>
          </w:tcPr>
          <w:p w:rsidR="00B25F99" w:rsidRPr="00FD55C2" w:rsidRDefault="00B25F99"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B25F99" w:rsidRPr="00FD55C2" w:rsidRDefault="00B25F99"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6436A0" w:rsidRPr="00FD55C2" w:rsidTr="00C74089">
        <w:tc>
          <w:tcPr>
            <w:tcW w:w="4968" w:type="dxa"/>
          </w:tcPr>
          <w:p w:rsidR="006436A0" w:rsidRPr="00FD55C2" w:rsidRDefault="006436A0" w:rsidP="00B9592D">
            <w:pPr>
              <w:contextualSpacing/>
              <w:rPr>
                <w:rFonts w:ascii="Times New Roman" w:hAnsi="Times New Roman" w:cs="Times New Roman"/>
                <w:sz w:val="20"/>
                <w:szCs w:val="20"/>
              </w:rPr>
            </w:pPr>
            <w:r w:rsidRPr="00FD55C2">
              <w:rPr>
                <w:rFonts w:ascii="Times New Roman" w:hAnsi="Times New Roman" w:cs="Times New Roman"/>
                <w:sz w:val="20"/>
                <w:szCs w:val="20"/>
              </w:rPr>
              <w:t>Основы финансовой грамотности</w:t>
            </w:r>
          </w:p>
        </w:tc>
        <w:tc>
          <w:tcPr>
            <w:tcW w:w="1094" w:type="dxa"/>
          </w:tcPr>
          <w:p w:rsidR="006436A0" w:rsidRPr="00FD55C2" w:rsidRDefault="006436A0" w:rsidP="00B9592D">
            <w:pPr>
              <w:contextualSpacing/>
              <w:jc w:val="center"/>
              <w:rPr>
                <w:rFonts w:ascii="Times New Roman" w:hAnsi="Times New Roman" w:cs="Times New Roman"/>
                <w:sz w:val="20"/>
                <w:szCs w:val="20"/>
              </w:rPr>
            </w:pPr>
          </w:p>
        </w:tc>
        <w:tc>
          <w:tcPr>
            <w:tcW w:w="1417"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6436A0" w:rsidRPr="00FD55C2" w:rsidRDefault="006436A0" w:rsidP="00B9592D">
            <w:pPr>
              <w:contextualSpacing/>
              <w:jc w:val="center"/>
              <w:rPr>
                <w:rFonts w:ascii="Times New Roman" w:hAnsi="Times New Roman" w:cs="Times New Roman"/>
                <w:sz w:val="20"/>
                <w:szCs w:val="20"/>
              </w:rPr>
            </w:pPr>
          </w:p>
        </w:tc>
        <w:tc>
          <w:tcPr>
            <w:tcW w:w="813"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6436A0" w:rsidRPr="00FD55C2" w:rsidRDefault="006436A0" w:rsidP="00B9592D">
            <w:pPr>
              <w:contextualSpacing/>
              <w:jc w:val="center"/>
              <w:rPr>
                <w:rFonts w:ascii="Times New Roman" w:hAnsi="Times New Roman" w:cs="Times New Roman"/>
                <w:sz w:val="20"/>
                <w:szCs w:val="20"/>
              </w:rPr>
            </w:pPr>
          </w:p>
        </w:tc>
        <w:tc>
          <w:tcPr>
            <w:tcW w:w="1492" w:type="dxa"/>
          </w:tcPr>
          <w:p w:rsidR="006436A0" w:rsidRPr="00FD55C2" w:rsidRDefault="006436A0" w:rsidP="00B9592D">
            <w:pPr>
              <w:contextualSpacing/>
              <w:jc w:val="center"/>
              <w:rPr>
                <w:rFonts w:ascii="Times New Roman" w:hAnsi="Times New Roman" w:cs="Times New Roman"/>
                <w:sz w:val="20"/>
                <w:szCs w:val="20"/>
              </w:rPr>
            </w:pPr>
          </w:p>
        </w:tc>
        <w:tc>
          <w:tcPr>
            <w:tcW w:w="540" w:type="dxa"/>
          </w:tcPr>
          <w:p w:rsidR="006436A0" w:rsidRPr="00FD55C2" w:rsidRDefault="006436A0" w:rsidP="00B9592D">
            <w:pPr>
              <w:contextualSpacing/>
              <w:jc w:val="center"/>
              <w:rPr>
                <w:rFonts w:ascii="Times New Roman" w:hAnsi="Times New Roman" w:cs="Times New Roman"/>
                <w:sz w:val="20"/>
                <w:szCs w:val="20"/>
              </w:rPr>
            </w:pPr>
          </w:p>
        </w:tc>
        <w:tc>
          <w:tcPr>
            <w:tcW w:w="67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6436A0" w:rsidRPr="00FD55C2" w:rsidRDefault="006436A0"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Современные проблемы экономики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География</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Современная география</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F5466F" w:rsidRPr="00FD55C2" w:rsidTr="00C74089">
        <w:tc>
          <w:tcPr>
            <w:tcW w:w="4968" w:type="dxa"/>
          </w:tcPr>
          <w:p w:rsidR="00F5466F" w:rsidRPr="00FD55C2" w:rsidRDefault="00F5466F" w:rsidP="00B9592D">
            <w:pPr>
              <w:contextualSpacing/>
              <w:rPr>
                <w:rFonts w:ascii="Times New Roman" w:hAnsi="Times New Roman" w:cs="Times New Roman"/>
                <w:sz w:val="20"/>
                <w:szCs w:val="20"/>
              </w:rPr>
            </w:pPr>
            <w:r w:rsidRPr="00FD55C2">
              <w:rPr>
                <w:rFonts w:ascii="Times New Roman" w:hAnsi="Times New Roman" w:cs="Times New Roman"/>
                <w:sz w:val="20"/>
                <w:szCs w:val="20"/>
              </w:rPr>
              <w:t>География – наука о планете Земля</w:t>
            </w:r>
          </w:p>
        </w:tc>
        <w:tc>
          <w:tcPr>
            <w:tcW w:w="1094" w:type="dxa"/>
          </w:tcPr>
          <w:p w:rsidR="00F5466F" w:rsidRPr="00FD55C2" w:rsidRDefault="00F5466F" w:rsidP="00B9592D">
            <w:pPr>
              <w:contextualSpacing/>
              <w:jc w:val="center"/>
              <w:rPr>
                <w:rFonts w:ascii="Times New Roman" w:hAnsi="Times New Roman" w:cs="Times New Roman"/>
                <w:sz w:val="20"/>
                <w:szCs w:val="20"/>
              </w:rPr>
            </w:pPr>
          </w:p>
        </w:tc>
        <w:tc>
          <w:tcPr>
            <w:tcW w:w="1417"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F5466F" w:rsidRPr="00FD55C2" w:rsidRDefault="00F5466F" w:rsidP="00B9592D">
            <w:pPr>
              <w:contextualSpacing/>
              <w:jc w:val="center"/>
              <w:rPr>
                <w:rFonts w:ascii="Times New Roman" w:hAnsi="Times New Roman" w:cs="Times New Roman"/>
                <w:sz w:val="20"/>
                <w:szCs w:val="20"/>
              </w:rPr>
            </w:pPr>
          </w:p>
        </w:tc>
        <w:tc>
          <w:tcPr>
            <w:tcW w:w="813"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F5466F" w:rsidRPr="00FD55C2" w:rsidRDefault="00F5466F" w:rsidP="00B9592D">
            <w:pPr>
              <w:contextualSpacing/>
              <w:jc w:val="center"/>
              <w:rPr>
                <w:rFonts w:ascii="Times New Roman" w:hAnsi="Times New Roman" w:cs="Times New Roman"/>
                <w:sz w:val="20"/>
                <w:szCs w:val="20"/>
              </w:rPr>
            </w:pPr>
          </w:p>
        </w:tc>
        <w:tc>
          <w:tcPr>
            <w:tcW w:w="1492" w:type="dxa"/>
          </w:tcPr>
          <w:p w:rsidR="00F5466F" w:rsidRPr="00FD55C2" w:rsidRDefault="00F5466F" w:rsidP="00B9592D">
            <w:pPr>
              <w:contextualSpacing/>
              <w:jc w:val="center"/>
              <w:rPr>
                <w:rFonts w:ascii="Times New Roman" w:hAnsi="Times New Roman" w:cs="Times New Roman"/>
                <w:sz w:val="20"/>
                <w:szCs w:val="20"/>
              </w:rPr>
            </w:pPr>
          </w:p>
        </w:tc>
        <w:tc>
          <w:tcPr>
            <w:tcW w:w="540" w:type="dxa"/>
          </w:tcPr>
          <w:p w:rsidR="00F5466F" w:rsidRPr="00FD55C2" w:rsidRDefault="00F5466F" w:rsidP="00B9592D">
            <w:pPr>
              <w:contextualSpacing/>
              <w:jc w:val="center"/>
              <w:rPr>
                <w:rFonts w:ascii="Times New Roman" w:hAnsi="Times New Roman" w:cs="Times New Roman"/>
                <w:sz w:val="20"/>
                <w:szCs w:val="20"/>
              </w:rPr>
            </w:pPr>
          </w:p>
        </w:tc>
        <w:tc>
          <w:tcPr>
            <w:tcW w:w="676"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F5466F" w:rsidRPr="00FD55C2" w:rsidRDefault="00F5466F"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Физика</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B725F0" w:rsidRPr="00FD55C2" w:rsidTr="00C74089">
        <w:tc>
          <w:tcPr>
            <w:tcW w:w="4968" w:type="dxa"/>
          </w:tcPr>
          <w:p w:rsidR="00B725F0" w:rsidRPr="00FD55C2" w:rsidRDefault="00026CF7" w:rsidP="00026CF7">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Современная физика</w:t>
            </w:r>
          </w:p>
        </w:tc>
        <w:tc>
          <w:tcPr>
            <w:tcW w:w="1094" w:type="dxa"/>
          </w:tcPr>
          <w:p w:rsidR="00B725F0" w:rsidRPr="00FD55C2" w:rsidRDefault="00B725F0" w:rsidP="00B725F0">
            <w:pPr>
              <w:contextualSpacing/>
              <w:jc w:val="center"/>
              <w:rPr>
                <w:rFonts w:ascii="Times New Roman" w:hAnsi="Times New Roman" w:cs="Times New Roman"/>
                <w:sz w:val="20"/>
                <w:szCs w:val="20"/>
              </w:rPr>
            </w:pPr>
          </w:p>
        </w:tc>
        <w:tc>
          <w:tcPr>
            <w:tcW w:w="1417" w:type="dxa"/>
          </w:tcPr>
          <w:p w:rsidR="00B725F0" w:rsidRPr="00FD55C2" w:rsidRDefault="00026CF7"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B725F0" w:rsidRPr="00FD55C2" w:rsidRDefault="00B725F0" w:rsidP="00B725F0">
            <w:pPr>
              <w:contextualSpacing/>
              <w:jc w:val="center"/>
              <w:rPr>
                <w:rFonts w:ascii="Times New Roman" w:hAnsi="Times New Roman" w:cs="Times New Roman"/>
                <w:sz w:val="20"/>
                <w:szCs w:val="20"/>
              </w:rPr>
            </w:pPr>
          </w:p>
        </w:tc>
        <w:tc>
          <w:tcPr>
            <w:tcW w:w="67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Химия</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026CF7" w:rsidRPr="00FD55C2" w:rsidTr="00C74089">
        <w:tc>
          <w:tcPr>
            <w:tcW w:w="4968" w:type="dxa"/>
          </w:tcPr>
          <w:p w:rsidR="00026CF7" w:rsidRPr="00FD55C2" w:rsidRDefault="00026CF7" w:rsidP="00E97E82">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Современная химия</w:t>
            </w:r>
          </w:p>
        </w:tc>
        <w:tc>
          <w:tcPr>
            <w:tcW w:w="1094" w:type="dxa"/>
          </w:tcPr>
          <w:p w:rsidR="00026CF7" w:rsidRPr="00FD55C2" w:rsidRDefault="00026CF7" w:rsidP="00E97E82">
            <w:pPr>
              <w:contextualSpacing/>
              <w:jc w:val="center"/>
              <w:rPr>
                <w:rFonts w:ascii="Times New Roman" w:hAnsi="Times New Roman" w:cs="Times New Roman"/>
                <w:sz w:val="20"/>
                <w:szCs w:val="20"/>
              </w:rPr>
            </w:pPr>
          </w:p>
        </w:tc>
        <w:tc>
          <w:tcPr>
            <w:tcW w:w="1417"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026CF7" w:rsidRPr="00FD55C2" w:rsidRDefault="00026CF7" w:rsidP="00E97E82">
            <w:pPr>
              <w:contextualSpacing/>
              <w:jc w:val="center"/>
              <w:rPr>
                <w:rFonts w:ascii="Times New Roman" w:hAnsi="Times New Roman" w:cs="Times New Roman"/>
                <w:sz w:val="20"/>
                <w:szCs w:val="20"/>
              </w:rPr>
            </w:pPr>
          </w:p>
        </w:tc>
        <w:tc>
          <w:tcPr>
            <w:tcW w:w="676"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6</w:t>
            </w:r>
          </w:p>
        </w:tc>
        <w:tc>
          <w:tcPr>
            <w:tcW w:w="916" w:type="dxa"/>
          </w:tcPr>
          <w:p w:rsidR="00026CF7" w:rsidRPr="00FD55C2" w:rsidRDefault="00026CF7" w:rsidP="00E97E82">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Химия в современном мире</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605"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5</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Биология</w:t>
            </w:r>
          </w:p>
        </w:tc>
        <w:tc>
          <w:tcPr>
            <w:tcW w:w="1094"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Современные проблемы биологии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7F5925" w:rsidRPr="00FD55C2" w:rsidTr="00C74089">
        <w:trPr>
          <w:trHeight w:val="200"/>
        </w:trPr>
        <w:tc>
          <w:tcPr>
            <w:tcW w:w="4968" w:type="dxa"/>
          </w:tcPr>
          <w:p w:rsidR="007F5925" w:rsidRPr="00FD55C2" w:rsidRDefault="007F5925" w:rsidP="007F5925">
            <w:pPr>
              <w:contextualSpacing/>
              <w:rPr>
                <w:rFonts w:ascii="Times New Roman" w:hAnsi="Times New Roman" w:cs="Times New Roman"/>
                <w:sz w:val="20"/>
                <w:szCs w:val="20"/>
              </w:rPr>
            </w:pPr>
            <w:r w:rsidRPr="00FD55C2">
              <w:rPr>
                <w:rFonts w:ascii="Times New Roman" w:hAnsi="Times New Roman" w:cs="Times New Roman"/>
                <w:sz w:val="20"/>
                <w:szCs w:val="20"/>
              </w:rPr>
              <w:t>Современная биология</w:t>
            </w:r>
          </w:p>
        </w:tc>
        <w:tc>
          <w:tcPr>
            <w:tcW w:w="1094" w:type="dxa"/>
          </w:tcPr>
          <w:p w:rsidR="007F5925" w:rsidRPr="00FD55C2" w:rsidRDefault="007F5925" w:rsidP="00B9592D">
            <w:pPr>
              <w:contextualSpacing/>
              <w:jc w:val="center"/>
              <w:rPr>
                <w:rFonts w:ascii="Times New Roman" w:hAnsi="Times New Roman" w:cs="Times New Roman"/>
                <w:sz w:val="20"/>
                <w:szCs w:val="20"/>
              </w:rPr>
            </w:pPr>
          </w:p>
        </w:tc>
        <w:tc>
          <w:tcPr>
            <w:tcW w:w="1417"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7F5925" w:rsidRPr="00FD55C2" w:rsidRDefault="007F5925" w:rsidP="00B9592D">
            <w:pPr>
              <w:contextualSpacing/>
              <w:jc w:val="center"/>
              <w:rPr>
                <w:rFonts w:ascii="Times New Roman" w:hAnsi="Times New Roman" w:cs="Times New Roman"/>
                <w:sz w:val="20"/>
                <w:szCs w:val="20"/>
              </w:rPr>
            </w:pPr>
          </w:p>
        </w:tc>
        <w:tc>
          <w:tcPr>
            <w:tcW w:w="605" w:type="dxa"/>
          </w:tcPr>
          <w:p w:rsidR="007F5925" w:rsidRPr="00FD55C2" w:rsidRDefault="007F5925" w:rsidP="00B9592D">
            <w:pPr>
              <w:contextualSpacing/>
              <w:jc w:val="center"/>
              <w:rPr>
                <w:rFonts w:ascii="Times New Roman" w:hAnsi="Times New Roman" w:cs="Times New Roman"/>
                <w:sz w:val="20"/>
                <w:szCs w:val="20"/>
              </w:rPr>
            </w:pPr>
          </w:p>
        </w:tc>
        <w:tc>
          <w:tcPr>
            <w:tcW w:w="1492" w:type="dxa"/>
          </w:tcPr>
          <w:p w:rsidR="007F5925" w:rsidRPr="00FD55C2" w:rsidRDefault="007F5925" w:rsidP="00B9592D">
            <w:pPr>
              <w:contextualSpacing/>
              <w:jc w:val="center"/>
              <w:rPr>
                <w:rFonts w:ascii="Times New Roman" w:hAnsi="Times New Roman" w:cs="Times New Roman"/>
                <w:sz w:val="20"/>
                <w:szCs w:val="20"/>
              </w:rPr>
            </w:pPr>
          </w:p>
        </w:tc>
        <w:tc>
          <w:tcPr>
            <w:tcW w:w="540" w:type="dxa"/>
          </w:tcPr>
          <w:p w:rsidR="007F5925" w:rsidRPr="00FD55C2" w:rsidRDefault="007F5925" w:rsidP="00B9592D">
            <w:pPr>
              <w:contextualSpacing/>
              <w:jc w:val="center"/>
              <w:rPr>
                <w:rFonts w:ascii="Times New Roman" w:hAnsi="Times New Roman" w:cs="Times New Roman"/>
                <w:sz w:val="20"/>
                <w:szCs w:val="20"/>
              </w:rPr>
            </w:pPr>
          </w:p>
        </w:tc>
        <w:tc>
          <w:tcPr>
            <w:tcW w:w="67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7F5925" w:rsidRPr="00FD55C2" w:rsidRDefault="007F5925"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rPr>
          <w:trHeight w:val="200"/>
        </w:trPr>
        <w:tc>
          <w:tcPr>
            <w:tcW w:w="4968" w:type="dxa"/>
          </w:tcPr>
          <w:p w:rsidR="00C74089" w:rsidRPr="00FD55C2" w:rsidRDefault="00C74089" w:rsidP="008B2DB8">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Информатика </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B725F0" w:rsidRPr="00FD55C2" w:rsidTr="00C74089">
        <w:tc>
          <w:tcPr>
            <w:tcW w:w="4968" w:type="dxa"/>
          </w:tcPr>
          <w:p w:rsidR="00B725F0" w:rsidRPr="00FD55C2" w:rsidRDefault="00B725F0" w:rsidP="00B725F0">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Основы информатики </w:t>
            </w:r>
          </w:p>
        </w:tc>
        <w:tc>
          <w:tcPr>
            <w:tcW w:w="1094" w:type="dxa"/>
          </w:tcPr>
          <w:p w:rsidR="00B725F0" w:rsidRPr="00FD55C2" w:rsidRDefault="00B725F0" w:rsidP="00B725F0">
            <w:pPr>
              <w:contextualSpacing/>
              <w:jc w:val="center"/>
              <w:rPr>
                <w:rFonts w:ascii="Times New Roman" w:hAnsi="Times New Roman" w:cs="Times New Roman"/>
                <w:sz w:val="20"/>
                <w:szCs w:val="20"/>
              </w:rPr>
            </w:pPr>
          </w:p>
        </w:tc>
        <w:tc>
          <w:tcPr>
            <w:tcW w:w="1417"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B725F0" w:rsidRPr="00FD55C2" w:rsidRDefault="00B725F0" w:rsidP="00B725F0">
            <w:pPr>
              <w:contextualSpacing/>
              <w:jc w:val="center"/>
              <w:rPr>
                <w:rFonts w:ascii="Times New Roman" w:hAnsi="Times New Roman" w:cs="Times New Roman"/>
                <w:sz w:val="20"/>
                <w:szCs w:val="20"/>
              </w:rPr>
            </w:pPr>
          </w:p>
        </w:tc>
        <w:tc>
          <w:tcPr>
            <w:tcW w:w="813" w:type="dxa"/>
          </w:tcPr>
          <w:p w:rsidR="00B725F0" w:rsidRPr="00FD55C2" w:rsidRDefault="00B725F0" w:rsidP="00B725F0">
            <w:pPr>
              <w:contextualSpacing/>
              <w:jc w:val="center"/>
              <w:rPr>
                <w:rFonts w:ascii="Times New Roman" w:hAnsi="Times New Roman" w:cs="Times New Roman"/>
                <w:sz w:val="20"/>
                <w:szCs w:val="20"/>
              </w:rPr>
            </w:pPr>
          </w:p>
        </w:tc>
        <w:tc>
          <w:tcPr>
            <w:tcW w:w="605"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1492"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B725F0" w:rsidRPr="00FD55C2" w:rsidRDefault="00B725F0" w:rsidP="00B725F0">
            <w:pPr>
              <w:contextualSpacing/>
              <w:jc w:val="center"/>
              <w:rPr>
                <w:rFonts w:ascii="Times New Roman" w:hAnsi="Times New Roman" w:cs="Times New Roman"/>
                <w:sz w:val="20"/>
                <w:szCs w:val="20"/>
              </w:rPr>
            </w:pPr>
          </w:p>
        </w:tc>
        <w:tc>
          <w:tcPr>
            <w:tcW w:w="67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916" w:type="dxa"/>
          </w:tcPr>
          <w:p w:rsidR="00B725F0" w:rsidRPr="00FD55C2" w:rsidRDefault="00B725F0" w:rsidP="00B725F0">
            <w:pPr>
              <w:contextualSpacing/>
              <w:jc w:val="center"/>
              <w:rPr>
                <w:rFonts w:ascii="Times New Roman" w:hAnsi="Times New Roman" w:cs="Times New Roman"/>
                <w:sz w:val="20"/>
                <w:szCs w:val="20"/>
              </w:rPr>
            </w:pPr>
            <w:r w:rsidRPr="00FD55C2">
              <w:rPr>
                <w:rFonts w:ascii="Times New Roman" w:hAnsi="Times New Roman" w:cs="Times New Roman"/>
                <w:sz w:val="20"/>
                <w:szCs w:val="20"/>
              </w:rPr>
              <w:t>1,15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 xml:space="preserve">Право </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Политика и право</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1,05</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Изобразительное искусство</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МХК</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2038D4" w:rsidRPr="00FD55C2" w:rsidTr="00C74089">
        <w:tc>
          <w:tcPr>
            <w:tcW w:w="4968" w:type="dxa"/>
          </w:tcPr>
          <w:p w:rsidR="002038D4" w:rsidRPr="00FD55C2" w:rsidRDefault="002038D4" w:rsidP="002038D4">
            <w:pPr>
              <w:contextualSpacing/>
              <w:rPr>
                <w:rFonts w:ascii="Times New Roman" w:hAnsi="Times New Roman" w:cs="Times New Roman"/>
                <w:sz w:val="20"/>
                <w:szCs w:val="20"/>
              </w:rPr>
            </w:pPr>
            <w:r w:rsidRPr="00FD55C2">
              <w:rPr>
                <w:rFonts w:ascii="Times New Roman" w:hAnsi="Times New Roman" w:cs="Times New Roman"/>
                <w:sz w:val="20"/>
                <w:szCs w:val="20"/>
              </w:rPr>
              <w:t>Труд (технология)/учебный модуль «Черчение»</w:t>
            </w:r>
          </w:p>
        </w:tc>
        <w:tc>
          <w:tcPr>
            <w:tcW w:w="1094" w:type="dxa"/>
          </w:tcPr>
          <w:p w:rsidR="002038D4" w:rsidRPr="00FD55C2" w:rsidRDefault="002038D4" w:rsidP="00B9592D">
            <w:pPr>
              <w:contextualSpacing/>
              <w:jc w:val="center"/>
              <w:rPr>
                <w:rFonts w:ascii="Times New Roman" w:hAnsi="Times New Roman" w:cs="Times New Roman"/>
                <w:sz w:val="20"/>
                <w:szCs w:val="20"/>
              </w:rPr>
            </w:pPr>
          </w:p>
        </w:tc>
        <w:tc>
          <w:tcPr>
            <w:tcW w:w="1417"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2038D4" w:rsidRPr="00FD55C2" w:rsidRDefault="002038D4" w:rsidP="00B9592D">
            <w:pPr>
              <w:contextualSpacing/>
              <w:jc w:val="center"/>
              <w:rPr>
                <w:rFonts w:ascii="Times New Roman" w:hAnsi="Times New Roman" w:cs="Times New Roman"/>
                <w:sz w:val="20"/>
                <w:szCs w:val="20"/>
              </w:rPr>
            </w:pPr>
          </w:p>
        </w:tc>
        <w:tc>
          <w:tcPr>
            <w:tcW w:w="813"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2</w:t>
            </w:r>
          </w:p>
        </w:tc>
        <w:tc>
          <w:tcPr>
            <w:tcW w:w="605" w:type="dxa"/>
          </w:tcPr>
          <w:p w:rsidR="002038D4" w:rsidRPr="00FD55C2" w:rsidRDefault="002038D4" w:rsidP="00B9592D">
            <w:pPr>
              <w:contextualSpacing/>
              <w:jc w:val="center"/>
              <w:rPr>
                <w:rFonts w:ascii="Times New Roman" w:hAnsi="Times New Roman" w:cs="Times New Roman"/>
                <w:sz w:val="20"/>
                <w:szCs w:val="20"/>
              </w:rPr>
            </w:pPr>
          </w:p>
        </w:tc>
        <w:tc>
          <w:tcPr>
            <w:tcW w:w="1492" w:type="dxa"/>
          </w:tcPr>
          <w:p w:rsidR="002038D4" w:rsidRPr="00FD55C2" w:rsidRDefault="002038D4" w:rsidP="00B9592D">
            <w:pPr>
              <w:contextualSpacing/>
              <w:jc w:val="center"/>
              <w:rPr>
                <w:rFonts w:ascii="Times New Roman" w:hAnsi="Times New Roman" w:cs="Times New Roman"/>
                <w:sz w:val="20"/>
                <w:szCs w:val="20"/>
              </w:rPr>
            </w:pPr>
          </w:p>
        </w:tc>
        <w:tc>
          <w:tcPr>
            <w:tcW w:w="540" w:type="dxa"/>
          </w:tcPr>
          <w:p w:rsidR="002038D4" w:rsidRPr="00FD55C2" w:rsidRDefault="002038D4" w:rsidP="00B9592D">
            <w:pPr>
              <w:contextualSpacing/>
              <w:jc w:val="center"/>
              <w:rPr>
                <w:rFonts w:ascii="Times New Roman" w:hAnsi="Times New Roman" w:cs="Times New Roman"/>
                <w:sz w:val="20"/>
                <w:szCs w:val="20"/>
              </w:rPr>
            </w:pPr>
          </w:p>
        </w:tc>
        <w:tc>
          <w:tcPr>
            <w:tcW w:w="676"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3</w:t>
            </w:r>
          </w:p>
        </w:tc>
        <w:tc>
          <w:tcPr>
            <w:tcW w:w="916"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1,1</w:t>
            </w:r>
          </w:p>
        </w:tc>
      </w:tr>
      <w:tr w:rsidR="002038D4" w:rsidRPr="00FD55C2" w:rsidTr="00C74089">
        <w:tc>
          <w:tcPr>
            <w:tcW w:w="4968" w:type="dxa"/>
          </w:tcPr>
          <w:p w:rsidR="002038D4" w:rsidRPr="00FD55C2" w:rsidRDefault="002038D4" w:rsidP="00B9592D">
            <w:pPr>
              <w:contextualSpacing/>
              <w:rPr>
                <w:rFonts w:ascii="Times New Roman" w:hAnsi="Times New Roman" w:cs="Times New Roman"/>
                <w:sz w:val="20"/>
                <w:szCs w:val="20"/>
              </w:rPr>
            </w:pPr>
            <w:r w:rsidRPr="00FD55C2">
              <w:rPr>
                <w:rFonts w:ascii="Times New Roman" w:hAnsi="Times New Roman" w:cs="Times New Roman"/>
                <w:sz w:val="20"/>
                <w:szCs w:val="20"/>
              </w:rPr>
              <w:t>Труд (технология)</w:t>
            </w:r>
          </w:p>
        </w:tc>
        <w:tc>
          <w:tcPr>
            <w:tcW w:w="1094" w:type="dxa"/>
          </w:tcPr>
          <w:p w:rsidR="002038D4" w:rsidRPr="00FD55C2" w:rsidRDefault="002038D4" w:rsidP="00B9592D">
            <w:pPr>
              <w:contextualSpacing/>
              <w:jc w:val="center"/>
              <w:rPr>
                <w:rFonts w:ascii="Times New Roman" w:hAnsi="Times New Roman" w:cs="Times New Roman"/>
                <w:sz w:val="20"/>
                <w:szCs w:val="20"/>
              </w:rPr>
            </w:pPr>
          </w:p>
        </w:tc>
        <w:tc>
          <w:tcPr>
            <w:tcW w:w="1417" w:type="dxa"/>
          </w:tcPr>
          <w:p w:rsidR="002038D4" w:rsidRPr="00FD55C2" w:rsidRDefault="002038D4" w:rsidP="00B9592D">
            <w:pPr>
              <w:contextualSpacing/>
              <w:jc w:val="center"/>
              <w:rPr>
                <w:rFonts w:ascii="Times New Roman" w:hAnsi="Times New Roman" w:cs="Times New Roman"/>
                <w:sz w:val="20"/>
                <w:szCs w:val="20"/>
              </w:rPr>
            </w:pPr>
          </w:p>
        </w:tc>
        <w:tc>
          <w:tcPr>
            <w:tcW w:w="992" w:type="dxa"/>
          </w:tcPr>
          <w:p w:rsidR="002038D4" w:rsidRPr="00FD55C2" w:rsidRDefault="002038D4" w:rsidP="00B9592D">
            <w:pPr>
              <w:contextualSpacing/>
              <w:jc w:val="center"/>
              <w:rPr>
                <w:rFonts w:ascii="Times New Roman" w:hAnsi="Times New Roman" w:cs="Times New Roman"/>
                <w:sz w:val="20"/>
                <w:szCs w:val="20"/>
              </w:rPr>
            </w:pPr>
          </w:p>
        </w:tc>
        <w:tc>
          <w:tcPr>
            <w:tcW w:w="813" w:type="dxa"/>
          </w:tcPr>
          <w:p w:rsidR="002038D4" w:rsidRPr="00FD55C2" w:rsidRDefault="002038D4" w:rsidP="00B9592D">
            <w:pPr>
              <w:contextualSpacing/>
              <w:jc w:val="center"/>
              <w:rPr>
                <w:rFonts w:ascii="Times New Roman" w:hAnsi="Times New Roman" w:cs="Times New Roman"/>
                <w:sz w:val="20"/>
                <w:szCs w:val="20"/>
              </w:rPr>
            </w:pPr>
          </w:p>
        </w:tc>
        <w:tc>
          <w:tcPr>
            <w:tcW w:w="605" w:type="dxa"/>
          </w:tcPr>
          <w:p w:rsidR="002038D4" w:rsidRPr="00FD55C2" w:rsidRDefault="002038D4" w:rsidP="00B9592D">
            <w:pPr>
              <w:contextualSpacing/>
              <w:jc w:val="center"/>
              <w:rPr>
                <w:rFonts w:ascii="Times New Roman" w:hAnsi="Times New Roman" w:cs="Times New Roman"/>
                <w:sz w:val="20"/>
                <w:szCs w:val="20"/>
              </w:rPr>
            </w:pPr>
          </w:p>
        </w:tc>
        <w:tc>
          <w:tcPr>
            <w:tcW w:w="1492"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2038D4" w:rsidRPr="00FD55C2" w:rsidRDefault="002038D4" w:rsidP="00B9592D">
            <w:pPr>
              <w:contextualSpacing/>
              <w:jc w:val="center"/>
              <w:rPr>
                <w:rFonts w:ascii="Times New Roman" w:hAnsi="Times New Roman" w:cs="Times New Roman"/>
                <w:sz w:val="20"/>
                <w:szCs w:val="20"/>
              </w:rPr>
            </w:pPr>
          </w:p>
        </w:tc>
        <w:tc>
          <w:tcPr>
            <w:tcW w:w="676"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16" w:type="dxa"/>
          </w:tcPr>
          <w:p w:rsidR="002038D4" w:rsidRPr="00FD55C2" w:rsidRDefault="002038D4"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Музыка</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Физическая культура, шахматы</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Основы безопасности жизнедеятельности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DD3903" w:rsidRPr="00FD55C2" w:rsidTr="00C74089">
        <w:tc>
          <w:tcPr>
            <w:tcW w:w="4968" w:type="dxa"/>
          </w:tcPr>
          <w:p w:rsidR="00DD3903" w:rsidRPr="00FD55C2" w:rsidRDefault="00DD3903" w:rsidP="00E704EF">
            <w:pPr>
              <w:contextualSpacing/>
              <w:rPr>
                <w:rFonts w:ascii="Times New Roman" w:hAnsi="Times New Roman" w:cs="Times New Roman"/>
                <w:sz w:val="20"/>
                <w:szCs w:val="20"/>
              </w:rPr>
            </w:pPr>
            <w:r w:rsidRPr="00FD55C2">
              <w:rPr>
                <w:rFonts w:ascii="Times New Roman" w:hAnsi="Times New Roman" w:cs="Times New Roman"/>
                <w:sz w:val="20"/>
                <w:szCs w:val="20"/>
              </w:rPr>
              <w:t>Основы безопасности и защиты Ро</w:t>
            </w:r>
            <w:r w:rsidR="00E704EF">
              <w:rPr>
                <w:rFonts w:ascii="Times New Roman" w:hAnsi="Times New Roman" w:cs="Times New Roman"/>
                <w:sz w:val="20"/>
                <w:szCs w:val="20"/>
              </w:rPr>
              <w:t>дины</w:t>
            </w:r>
          </w:p>
        </w:tc>
        <w:tc>
          <w:tcPr>
            <w:tcW w:w="1094" w:type="dxa"/>
          </w:tcPr>
          <w:p w:rsidR="00DD3903" w:rsidRPr="00FD55C2" w:rsidRDefault="00DD3903" w:rsidP="00B9592D">
            <w:pPr>
              <w:contextualSpacing/>
              <w:jc w:val="center"/>
              <w:rPr>
                <w:rFonts w:ascii="Times New Roman" w:hAnsi="Times New Roman" w:cs="Times New Roman"/>
                <w:sz w:val="20"/>
                <w:szCs w:val="20"/>
              </w:rPr>
            </w:pPr>
          </w:p>
        </w:tc>
        <w:tc>
          <w:tcPr>
            <w:tcW w:w="1417" w:type="dxa"/>
          </w:tcPr>
          <w:p w:rsidR="00DD3903" w:rsidRPr="00FD55C2" w:rsidRDefault="00DD3903" w:rsidP="00B9592D">
            <w:pPr>
              <w:contextualSpacing/>
              <w:jc w:val="center"/>
              <w:rPr>
                <w:rFonts w:ascii="Times New Roman" w:hAnsi="Times New Roman" w:cs="Times New Roman"/>
                <w:sz w:val="20"/>
                <w:szCs w:val="20"/>
              </w:rPr>
            </w:pPr>
          </w:p>
        </w:tc>
        <w:tc>
          <w:tcPr>
            <w:tcW w:w="992" w:type="dxa"/>
          </w:tcPr>
          <w:p w:rsidR="00DD3903" w:rsidRPr="00FD55C2" w:rsidRDefault="00DD3903" w:rsidP="00B9592D">
            <w:pPr>
              <w:contextualSpacing/>
              <w:jc w:val="center"/>
              <w:rPr>
                <w:rFonts w:ascii="Times New Roman" w:hAnsi="Times New Roman" w:cs="Times New Roman"/>
                <w:sz w:val="20"/>
                <w:szCs w:val="20"/>
              </w:rPr>
            </w:pPr>
          </w:p>
        </w:tc>
        <w:tc>
          <w:tcPr>
            <w:tcW w:w="813" w:type="dxa"/>
          </w:tcPr>
          <w:p w:rsidR="00DD3903" w:rsidRPr="00FD55C2" w:rsidRDefault="00DD3903" w:rsidP="00B9592D">
            <w:pPr>
              <w:contextualSpacing/>
              <w:jc w:val="center"/>
              <w:rPr>
                <w:rFonts w:ascii="Times New Roman" w:hAnsi="Times New Roman" w:cs="Times New Roman"/>
                <w:sz w:val="20"/>
                <w:szCs w:val="20"/>
              </w:rPr>
            </w:pPr>
          </w:p>
        </w:tc>
        <w:tc>
          <w:tcPr>
            <w:tcW w:w="605" w:type="dxa"/>
          </w:tcPr>
          <w:p w:rsidR="00DD3903" w:rsidRPr="00FD55C2" w:rsidRDefault="00DD3903" w:rsidP="00B9592D">
            <w:pPr>
              <w:contextualSpacing/>
              <w:jc w:val="center"/>
              <w:rPr>
                <w:rFonts w:ascii="Times New Roman" w:hAnsi="Times New Roman" w:cs="Times New Roman"/>
                <w:sz w:val="20"/>
                <w:szCs w:val="20"/>
              </w:rPr>
            </w:pPr>
          </w:p>
        </w:tc>
        <w:tc>
          <w:tcPr>
            <w:tcW w:w="1492" w:type="dxa"/>
          </w:tcPr>
          <w:p w:rsidR="00DD3903" w:rsidRPr="00FD55C2" w:rsidRDefault="00DD3903" w:rsidP="00B9592D">
            <w:pPr>
              <w:contextualSpacing/>
              <w:jc w:val="center"/>
              <w:rPr>
                <w:rFonts w:ascii="Times New Roman" w:hAnsi="Times New Roman" w:cs="Times New Roman"/>
                <w:sz w:val="20"/>
                <w:szCs w:val="20"/>
              </w:rPr>
            </w:pPr>
          </w:p>
        </w:tc>
        <w:tc>
          <w:tcPr>
            <w:tcW w:w="540" w:type="dxa"/>
          </w:tcPr>
          <w:p w:rsidR="00DD3903" w:rsidRPr="00FD55C2" w:rsidRDefault="00DD3903" w:rsidP="00B9592D">
            <w:pPr>
              <w:contextualSpacing/>
              <w:jc w:val="center"/>
              <w:rPr>
                <w:rFonts w:ascii="Times New Roman" w:hAnsi="Times New Roman" w:cs="Times New Roman"/>
                <w:sz w:val="20"/>
                <w:szCs w:val="20"/>
              </w:rPr>
            </w:pPr>
          </w:p>
        </w:tc>
        <w:tc>
          <w:tcPr>
            <w:tcW w:w="676" w:type="dxa"/>
          </w:tcPr>
          <w:p w:rsidR="00DD3903" w:rsidRPr="00FD55C2" w:rsidRDefault="00DD3903"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DD3903" w:rsidRPr="00FD55C2" w:rsidRDefault="00DD3903" w:rsidP="00B9592D">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Астрономия</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1,2</w:t>
            </w:r>
          </w:p>
        </w:tc>
      </w:tr>
      <w:tr w:rsidR="00C74089" w:rsidRPr="00FD55C2" w:rsidTr="00C74089">
        <w:tc>
          <w:tcPr>
            <w:tcW w:w="4968" w:type="dxa"/>
          </w:tcPr>
          <w:p w:rsidR="00C74089" w:rsidRPr="00FD55C2" w:rsidRDefault="00C74089" w:rsidP="00C74089">
            <w:pPr>
              <w:contextualSpacing/>
              <w:rPr>
                <w:rFonts w:ascii="Times New Roman" w:hAnsi="Times New Roman" w:cs="Times New Roman"/>
                <w:sz w:val="20"/>
                <w:szCs w:val="20"/>
              </w:rPr>
            </w:pPr>
            <w:r w:rsidRPr="00FD55C2">
              <w:rPr>
                <w:rFonts w:ascii="Times New Roman" w:hAnsi="Times New Roman" w:cs="Times New Roman"/>
                <w:sz w:val="20"/>
                <w:szCs w:val="20"/>
              </w:rPr>
              <w:t>Основы духовно-нравственной культуры народов России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r w:rsidR="00C74089" w:rsidRPr="00FD55C2" w:rsidTr="00C74089">
        <w:tc>
          <w:tcPr>
            <w:tcW w:w="4968" w:type="dxa"/>
          </w:tcPr>
          <w:p w:rsidR="00C74089" w:rsidRPr="00FD55C2" w:rsidRDefault="00DD3903" w:rsidP="00DD3903">
            <w:pPr>
              <w:contextualSpacing/>
              <w:rPr>
                <w:rFonts w:ascii="Times New Roman" w:hAnsi="Times New Roman" w:cs="Times New Roman"/>
                <w:sz w:val="20"/>
                <w:szCs w:val="20"/>
              </w:rPr>
            </w:pPr>
            <w:r w:rsidRPr="00FD55C2">
              <w:rPr>
                <w:rFonts w:ascii="Times New Roman" w:hAnsi="Times New Roman" w:cs="Times New Roman"/>
                <w:sz w:val="20"/>
                <w:szCs w:val="20"/>
              </w:rPr>
              <w:t>Основы светской этики (</w:t>
            </w:r>
            <w:r w:rsidR="00C74089" w:rsidRPr="00FD55C2">
              <w:rPr>
                <w:rFonts w:ascii="Times New Roman" w:hAnsi="Times New Roman" w:cs="Times New Roman"/>
                <w:sz w:val="20"/>
                <w:szCs w:val="20"/>
              </w:rPr>
              <w:t>Основы религиозн</w:t>
            </w:r>
            <w:r w:rsidRPr="00FD55C2">
              <w:rPr>
                <w:rFonts w:ascii="Times New Roman" w:hAnsi="Times New Roman" w:cs="Times New Roman"/>
                <w:sz w:val="20"/>
                <w:szCs w:val="20"/>
              </w:rPr>
              <w:t>ых</w:t>
            </w:r>
            <w:r w:rsidR="00C74089" w:rsidRPr="00FD55C2">
              <w:rPr>
                <w:rFonts w:ascii="Times New Roman" w:hAnsi="Times New Roman" w:cs="Times New Roman"/>
                <w:sz w:val="20"/>
                <w:szCs w:val="20"/>
              </w:rPr>
              <w:t xml:space="preserve"> культур и светской этики)</w:t>
            </w:r>
          </w:p>
        </w:tc>
        <w:tc>
          <w:tcPr>
            <w:tcW w:w="1094" w:type="dxa"/>
          </w:tcPr>
          <w:p w:rsidR="00C74089" w:rsidRPr="00FD55C2" w:rsidRDefault="00C74089" w:rsidP="00C74089">
            <w:pPr>
              <w:contextualSpacing/>
              <w:jc w:val="center"/>
              <w:rPr>
                <w:rFonts w:ascii="Times New Roman" w:hAnsi="Times New Roman" w:cs="Times New Roman"/>
                <w:sz w:val="20"/>
                <w:szCs w:val="20"/>
              </w:rPr>
            </w:pPr>
          </w:p>
        </w:tc>
        <w:tc>
          <w:tcPr>
            <w:tcW w:w="1417" w:type="dxa"/>
          </w:tcPr>
          <w:p w:rsidR="00C74089" w:rsidRPr="00FD55C2" w:rsidRDefault="00C74089" w:rsidP="00C74089">
            <w:pPr>
              <w:contextualSpacing/>
              <w:jc w:val="center"/>
              <w:rPr>
                <w:rFonts w:ascii="Times New Roman" w:hAnsi="Times New Roman" w:cs="Times New Roman"/>
                <w:sz w:val="20"/>
                <w:szCs w:val="20"/>
              </w:rPr>
            </w:pPr>
          </w:p>
        </w:tc>
        <w:tc>
          <w:tcPr>
            <w:tcW w:w="992" w:type="dxa"/>
          </w:tcPr>
          <w:p w:rsidR="00C74089" w:rsidRPr="00FD55C2" w:rsidRDefault="00C74089" w:rsidP="00C74089">
            <w:pPr>
              <w:contextualSpacing/>
              <w:jc w:val="center"/>
              <w:rPr>
                <w:rFonts w:ascii="Times New Roman" w:hAnsi="Times New Roman" w:cs="Times New Roman"/>
                <w:sz w:val="20"/>
                <w:szCs w:val="20"/>
              </w:rPr>
            </w:pPr>
          </w:p>
        </w:tc>
        <w:tc>
          <w:tcPr>
            <w:tcW w:w="813" w:type="dxa"/>
          </w:tcPr>
          <w:p w:rsidR="00C74089" w:rsidRPr="00FD55C2" w:rsidRDefault="00C74089" w:rsidP="00C74089">
            <w:pPr>
              <w:contextualSpacing/>
              <w:jc w:val="center"/>
              <w:rPr>
                <w:rFonts w:ascii="Times New Roman" w:hAnsi="Times New Roman" w:cs="Times New Roman"/>
                <w:sz w:val="20"/>
                <w:szCs w:val="20"/>
              </w:rPr>
            </w:pPr>
          </w:p>
        </w:tc>
        <w:tc>
          <w:tcPr>
            <w:tcW w:w="605" w:type="dxa"/>
          </w:tcPr>
          <w:p w:rsidR="00C74089" w:rsidRPr="00FD55C2" w:rsidRDefault="00C74089" w:rsidP="00C74089">
            <w:pPr>
              <w:contextualSpacing/>
              <w:jc w:val="center"/>
              <w:rPr>
                <w:rFonts w:ascii="Times New Roman" w:hAnsi="Times New Roman" w:cs="Times New Roman"/>
                <w:sz w:val="20"/>
                <w:szCs w:val="20"/>
              </w:rPr>
            </w:pPr>
          </w:p>
        </w:tc>
        <w:tc>
          <w:tcPr>
            <w:tcW w:w="1492" w:type="dxa"/>
          </w:tcPr>
          <w:p w:rsidR="00C74089" w:rsidRPr="00FD55C2" w:rsidRDefault="00C74089" w:rsidP="00C74089">
            <w:pPr>
              <w:contextualSpacing/>
              <w:jc w:val="center"/>
              <w:rPr>
                <w:rFonts w:ascii="Times New Roman" w:hAnsi="Times New Roman" w:cs="Times New Roman"/>
                <w:sz w:val="20"/>
                <w:szCs w:val="20"/>
              </w:rPr>
            </w:pPr>
          </w:p>
        </w:tc>
        <w:tc>
          <w:tcPr>
            <w:tcW w:w="540" w:type="dxa"/>
          </w:tcPr>
          <w:p w:rsidR="00C74089" w:rsidRPr="00FD55C2" w:rsidRDefault="00C74089" w:rsidP="00C74089">
            <w:pPr>
              <w:contextualSpacing/>
              <w:jc w:val="center"/>
              <w:rPr>
                <w:rFonts w:ascii="Times New Roman" w:hAnsi="Times New Roman" w:cs="Times New Roman"/>
                <w:sz w:val="20"/>
                <w:szCs w:val="20"/>
              </w:rPr>
            </w:pPr>
          </w:p>
        </w:tc>
        <w:tc>
          <w:tcPr>
            <w:tcW w:w="67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0</w:t>
            </w:r>
          </w:p>
        </w:tc>
        <w:tc>
          <w:tcPr>
            <w:tcW w:w="916" w:type="dxa"/>
          </w:tcPr>
          <w:p w:rsidR="00C74089" w:rsidRPr="00FD55C2" w:rsidRDefault="00C74089" w:rsidP="00C74089">
            <w:pPr>
              <w:contextualSpacing/>
              <w:jc w:val="center"/>
              <w:rPr>
                <w:rFonts w:ascii="Times New Roman" w:hAnsi="Times New Roman" w:cs="Times New Roman"/>
                <w:sz w:val="20"/>
                <w:szCs w:val="20"/>
              </w:rPr>
            </w:pPr>
            <w:r w:rsidRPr="00FD55C2">
              <w:rPr>
                <w:rFonts w:ascii="Times New Roman" w:hAnsi="Times New Roman" w:cs="Times New Roman"/>
                <w:sz w:val="20"/>
                <w:szCs w:val="20"/>
              </w:rPr>
              <w:t>1</w:t>
            </w:r>
          </w:p>
        </w:tc>
      </w:tr>
    </w:tbl>
    <w:p w:rsidR="00C74089" w:rsidRPr="00FD55C2" w:rsidRDefault="00C74089" w:rsidP="00C74089">
      <w:pPr>
        <w:contextualSpacing/>
        <w:jc w:val="both"/>
        <w:rPr>
          <w:rFonts w:ascii="Times New Roman" w:hAnsi="Times New Roman" w:cs="Times New Roman"/>
          <w:sz w:val="20"/>
          <w:szCs w:val="20"/>
        </w:rPr>
      </w:pPr>
      <w:r w:rsidRPr="00FD55C2">
        <w:rPr>
          <w:rFonts w:ascii="Times New Roman" w:hAnsi="Times New Roman" w:cs="Times New Roman"/>
          <w:sz w:val="20"/>
          <w:szCs w:val="20"/>
        </w:rPr>
        <w:t xml:space="preserve">* Коэффициент, указанный в таблице для учителей начальных классов,  устанавливается независимо от того, преподают ли они физическую культуру, технологию, музыку, </w:t>
      </w:r>
      <w:proofErr w:type="gramStart"/>
      <w:r w:rsidRPr="00FD55C2">
        <w:rPr>
          <w:rFonts w:ascii="Times New Roman" w:hAnsi="Times New Roman" w:cs="Times New Roman"/>
          <w:sz w:val="20"/>
          <w:szCs w:val="20"/>
        </w:rPr>
        <w:t>ИЗО</w:t>
      </w:r>
      <w:proofErr w:type="gramEnd"/>
      <w:r w:rsidRPr="00FD55C2">
        <w:rPr>
          <w:rFonts w:ascii="Times New Roman" w:hAnsi="Times New Roman" w:cs="Times New Roman"/>
          <w:sz w:val="20"/>
          <w:szCs w:val="20"/>
        </w:rPr>
        <w:t xml:space="preserve"> или нет. Коэффициент для учителей физической культуры, музыки, </w:t>
      </w:r>
      <w:proofErr w:type="gramStart"/>
      <w:r w:rsidRPr="00FD55C2">
        <w:rPr>
          <w:rFonts w:ascii="Times New Roman" w:hAnsi="Times New Roman" w:cs="Times New Roman"/>
          <w:sz w:val="20"/>
          <w:szCs w:val="20"/>
        </w:rPr>
        <w:t>ИЗО</w:t>
      </w:r>
      <w:proofErr w:type="gramEnd"/>
      <w:r w:rsidRPr="00FD55C2">
        <w:rPr>
          <w:rFonts w:ascii="Times New Roman" w:hAnsi="Times New Roman" w:cs="Times New Roman"/>
          <w:sz w:val="20"/>
          <w:szCs w:val="20"/>
        </w:rPr>
        <w:t>, преподающих в начальных классах, устанавливается  только с учетом показателей по данному предмету.</w:t>
      </w:r>
    </w:p>
    <w:p w:rsidR="00C74089" w:rsidRPr="00FD55C2" w:rsidRDefault="00C74089" w:rsidP="00C74089">
      <w:pPr>
        <w:pStyle w:val="20"/>
        <w:shd w:val="clear" w:color="auto" w:fill="auto"/>
        <w:tabs>
          <w:tab w:val="left" w:pos="913"/>
        </w:tabs>
      </w:pPr>
    </w:p>
    <w:p w:rsidR="00C74089" w:rsidRPr="00FD55C2" w:rsidRDefault="00C74089" w:rsidP="00C74089">
      <w:pPr>
        <w:pStyle w:val="20"/>
        <w:shd w:val="clear" w:color="auto" w:fill="auto"/>
        <w:tabs>
          <w:tab w:val="left" w:pos="913"/>
        </w:tabs>
        <w:sectPr w:rsidR="00C74089" w:rsidRPr="00FD55C2" w:rsidSect="00C75CCF">
          <w:pgSz w:w="16840" w:h="11900" w:orient="landscape" w:code="9"/>
          <w:pgMar w:top="981" w:right="737" w:bottom="533" w:left="556" w:header="0" w:footer="6" w:gutter="0"/>
          <w:cols w:space="720"/>
          <w:noEndnote/>
          <w:docGrid w:linePitch="360"/>
        </w:sectPr>
      </w:pPr>
    </w:p>
    <w:p w:rsidR="00C74089" w:rsidRPr="00FD55C2" w:rsidRDefault="00C74089" w:rsidP="00C74089">
      <w:pPr>
        <w:pStyle w:val="62"/>
        <w:framePr w:w="14885" w:wrap="notBeside" w:vAnchor="text" w:hAnchor="text" w:xAlign="center" w:y="1"/>
        <w:shd w:val="clear" w:color="auto" w:fill="auto"/>
        <w:spacing w:line="240" w:lineRule="exact"/>
      </w:pPr>
      <w:r w:rsidRPr="00FD55C2">
        <w:t>Показатели таблицы оцениваются в баллах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7"/>
        <w:gridCol w:w="9888"/>
      </w:tblGrid>
      <w:tr w:rsidR="00C74089" w:rsidRPr="00FD55C2" w:rsidTr="00C74089">
        <w:trPr>
          <w:trHeight w:hRule="exact" w:val="946"/>
          <w:jc w:val="center"/>
        </w:trPr>
        <w:tc>
          <w:tcPr>
            <w:tcW w:w="4997" w:type="dxa"/>
            <w:tcBorders>
              <w:top w:val="single" w:sz="4" w:space="0" w:color="auto"/>
              <w:left w:val="single" w:sz="4" w:space="0" w:color="auto"/>
            </w:tcBorders>
            <w:shd w:val="clear" w:color="auto" w:fill="FFFFFF"/>
          </w:tcPr>
          <w:p w:rsidR="00C74089" w:rsidRPr="00FD55C2" w:rsidRDefault="00C74089" w:rsidP="00C74089">
            <w:pPr>
              <w:pStyle w:val="60"/>
              <w:framePr w:w="14885" w:wrap="notBeside" w:vAnchor="text" w:hAnchor="text" w:xAlign="center" w:y="1"/>
              <w:shd w:val="clear" w:color="auto" w:fill="auto"/>
              <w:spacing w:line="221" w:lineRule="exact"/>
              <w:ind w:left="140" w:firstLine="0"/>
            </w:pPr>
            <w:r w:rsidRPr="00FD55C2">
              <w:rPr>
                <w:rStyle w:val="69"/>
              </w:rPr>
              <w:t>Государственная (итоговая) аттестация по предмету в форме ЕГЭ и/ или в других формах независимой аттестации</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ind w:firstLine="0"/>
            </w:pPr>
            <w:r w:rsidRPr="00FD55C2">
              <w:rPr>
                <w:rStyle w:val="692"/>
              </w:rPr>
              <w:t xml:space="preserve">2 балла </w:t>
            </w:r>
            <w:r w:rsidRPr="00FD55C2">
              <w:rPr>
                <w:rStyle w:val="69"/>
              </w:rPr>
              <w:t>- предмет обязателен для сдачи в рамках государственной (итоговой) аттестации или в других формах независимой аттестации;</w:t>
            </w:r>
          </w:p>
          <w:p w:rsidR="00C74089" w:rsidRPr="00FD55C2" w:rsidRDefault="00C74089" w:rsidP="00C74089">
            <w:pPr>
              <w:pStyle w:val="60"/>
              <w:framePr w:w="14885" w:wrap="notBeside" w:vAnchor="text" w:hAnchor="text" w:xAlign="center" w:y="1"/>
              <w:shd w:val="clear" w:color="auto" w:fill="auto"/>
              <w:ind w:firstLine="0"/>
            </w:pPr>
            <w:r w:rsidRPr="00FD55C2">
              <w:rPr>
                <w:rStyle w:val="692"/>
              </w:rPr>
              <w:t xml:space="preserve">1 балл </w:t>
            </w:r>
            <w:r w:rsidRPr="00FD55C2">
              <w:rPr>
                <w:rStyle w:val="69"/>
              </w:rPr>
              <w:t>- предмет входит в перечень предметов по выбору, сдаваемых в форме ЕГЭ и/или в других формах независимой аттестации;</w:t>
            </w:r>
          </w:p>
        </w:tc>
      </w:tr>
      <w:tr w:rsidR="00C74089" w:rsidRPr="00FD55C2" w:rsidTr="00C74089">
        <w:trPr>
          <w:trHeight w:hRule="exact" w:val="240"/>
          <w:jc w:val="center"/>
        </w:trPr>
        <w:tc>
          <w:tcPr>
            <w:tcW w:w="4997"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Аттестация по профессии</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firstLine="0"/>
            </w:pPr>
            <w:r w:rsidRPr="00FD55C2">
              <w:rPr>
                <w:rStyle w:val="692"/>
              </w:rPr>
              <w:t xml:space="preserve">1 балл </w:t>
            </w:r>
            <w:r w:rsidRPr="00FD55C2">
              <w:rPr>
                <w:rStyle w:val="69"/>
              </w:rPr>
              <w:t>- наличие квалификационного экзамена по профессии</w:t>
            </w:r>
          </w:p>
        </w:tc>
      </w:tr>
      <w:tr w:rsidR="00C74089" w:rsidRPr="00FD55C2" w:rsidTr="00C74089">
        <w:trPr>
          <w:trHeight w:hRule="exact" w:val="470"/>
          <w:jc w:val="center"/>
        </w:trPr>
        <w:tc>
          <w:tcPr>
            <w:tcW w:w="4997" w:type="dxa"/>
            <w:tcBorders>
              <w:top w:val="single" w:sz="4" w:space="0" w:color="auto"/>
              <w:left w:val="single" w:sz="4" w:space="0" w:color="auto"/>
            </w:tcBorders>
            <w:shd w:val="clear" w:color="auto" w:fill="FFFFFF"/>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Сложность подготовки к занятиям</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230" w:lineRule="exact"/>
              <w:ind w:firstLine="0"/>
            </w:pPr>
            <w:r w:rsidRPr="00FD55C2">
              <w:rPr>
                <w:rStyle w:val="692"/>
              </w:rPr>
              <w:t xml:space="preserve">1 балл </w:t>
            </w:r>
            <w:r w:rsidRPr="00FD55C2">
              <w:rPr>
                <w:rStyle w:val="69"/>
              </w:rPr>
              <w:t>- большая информационная емкость предмета, обновление содержания, большое количество источников;</w:t>
            </w:r>
          </w:p>
        </w:tc>
      </w:tr>
      <w:tr w:rsidR="00C74089" w:rsidRPr="00FD55C2" w:rsidTr="00C74089">
        <w:trPr>
          <w:trHeight w:hRule="exact" w:val="240"/>
          <w:jc w:val="center"/>
        </w:trPr>
        <w:tc>
          <w:tcPr>
            <w:tcW w:w="4997"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Проведение лабораторных работ</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firstLine="0"/>
            </w:pPr>
            <w:r w:rsidRPr="00FD55C2">
              <w:rPr>
                <w:rStyle w:val="692"/>
              </w:rPr>
              <w:t xml:space="preserve">1 балл </w:t>
            </w:r>
            <w:r w:rsidRPr="00FD55C2">
              <w:rPr>
                <w:rStyle w:val="69"/>
              </w:rPr>
              <w:t>- требуется подготовка лабораторного и демонстрационного оборудования;</w:t>
            </w:r>
          </w:p>
        </w:tc>
      </w:tr>
      <w:tr w:rsidR="00C74089" w:rsidRPr="00FD55C2" w:rsidTr="00C74089">
        <w:trPr>
          <w:trHeight w:hRule="exact" w:val="470"/>
          <w:jc w:val="center"/>
        </w:trPr>
        <w:tc>
          <w:tcPr>
            <w:tcW w:w="4997" w:type="dxa"/>
            <w:tcBorders>
              <w:top w:val="single" w:sz="4" w:space="0" w:color="auto"/>
              <w:left w:val="single" w:sz="4" w:space="0" w:color="auto"/>
            </w:tcBorders>
            <w:shd w:val="clear" w:color="auto" w:fill="FFFFFF"/>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Неблагоприятные условия труда педагога</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240" w:lineRule="exact"/>
              <w:ind w:firstLine="0"/>
            </w:pPr>
            <w:r w:rsidRPr="00FD55C2">
              <w:rPr>
                <w:rStyle w:val="692"/>
              </w:rPr>
              <w:t xml:space="preserve">1 балл </w:t>
            </w:r>
            <w:r w:rsidRPr="00FD55C2">
              <w:rPr>
                <w:rStyle w:val="69"/>
              </w:rPr>
              <w:t>- дополнительная нагрузка педагога, обусловленная неблагоприятными условиями для его здоровья, вызванными спецификой предмета;</w:t>
            </w:r>
          </w:p>
        </w:tc>
      </w:tr>
      <w:tr w:rsidR="00C74089" w:rsidRPr="00FD55C2" w:rsidTr="00C74089">
        <w:trPr>
          <w:trHeight w:hRule="exact" w:val="475"/>
          <w:jc w:val="center"/>
        </w:trPr>
        <w:tc>
          <w:tcPr>
            <w:tcW w:w="4997" w:type="dxa"/>
            <w:tcBorders>
              <w:top w:val="single" w:sz="4" w:space="0" w:color="auto"/>
              <w:left w:val="single" w:sz="4" w:space="0" w:color="auto"/>
            </w:tcBorders>
            <w:shd w:val="clear" w:color="auto" w:fill="FFFFFF"/>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Проверка тетрадей</w:t>
            </w:r>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230" w:lineRule="exact"/>
              <w:ind w:firstLine="0"/>
            </w:pPr>
            <w:r w:rsidRPr="00FD55C2">
              <w:rPr>
                <w:rStyle w:val="692"/>
              </w:rPr>
              <w:t xml:space="preserve">3 балла </w:t>
            </w:r>
            <w:r w:rsidRPr="00FD55C2">
              <w:rPr>
                <w:rStyle w:val="69"/>
              </w:rPr>
              <w:t xml:space="preserve">- проверка высокой трудоемкости, </w:t>
            </w:r>
            <w:r w:rsidRPr="00FD55C2">
              <w:rPr>
                <w:rStyle w:val="692"/>
              </w:rPr>
              <w:t xml:space="preserve">1 балл </w:t>
            </w:r>
            <w:r w:rsidRPr="00FD55C2">
              <w:rPr>
                <w:rStyle w:val="69"/>
              </w:rPr>
              <w:t xml:space="preserve">- проверка средней трудоемкости, 0,5 </w:t>
            </w:r>
            <w:r w:rsidRPr="00FD55C2">
              <w:rPr>
                <w:rStyle w:val="692"/>
              </w:rPr>
              <w:t xml:space="preserve">балла </w:t>
            </w:r>
            <w:r w:rsidRPr="00FD55C2">
              <w:rPr>
                <w:rStyle w:val="69"/>
              </w:rPr>
              <w:t xml:space="preserve">- выборочная проверка тетрадей, 0 </w:t>
            </w:r>
            <w:r w:rsidRPr="00FD55C2">
              <w:rPr>
                <w:rStyle w:val="692"/>
              </w:rPr>
              <w:t xml:space="preserve">баллов </w:t>
            </w:r>
            <w:r w:rsidRPr="00FD55C2">
              <w:rPr>
                <w:rStyle w:val="69"/>
              </w:rPr>
              <w:t>- не требуется;</w:t>
            </w:r>
          </w:p>
        </w:tc>
      </w:tr>
      <w:tr w:rsidR="00C74089" w:rsidRPr="00FD55C2" w:rsidTr="00C74089">
        <w:trPr>
          <w:trHeight w:hRule="exact" w:val="470"/>
          <w:jc w:val="center"/>
        </w:trPr>
        <w:tc>
          <w:tcPr>
            <w:tcW w:w="4997"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ind w:left="140" w:firstLine="0"/>
            </w:pPr>
            <w:r w:rsidRPr="00FD55C2">
              <w:rPr>
                <w:rStyle w:val="69"/>
              </w:rPr>
              <w:t xml:space="preserve">Особые требования по охране труда и здоровья </w:t>
            </w:r>
            <w:proofErr w:type="gramStart"/>
            <w:r w:rsidRPr="00FD55C2">
              <w:rPr>
                <w:rStyle w:val="69"/>
              </w:rPr>
              <w:t>обучающихся</w:t>
            </w:r>
            <w:proofErr w:type="gramEnd"/>
          </w:p>
        </w:tc>
        <w:tc>
          <w:tcPr>
            <w:tcW w:w="988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230" w:lineRule="exact"/>
              <w:ind w:firstLine="0"/>
            </w:pPr>
            <w:r w:rsidRPr="00FD55C2">
              <w:rPr>
                <w:rStyle w:val="692"/>
              </w:rPr>
              <w:t xml:space="preserve">1-2 балла </w:t>
            </w:r>
            <w:r w:rsidRPr="00FD55C2">
              <w:rPr>
                <w:rStyle w:val="69"/>
              </w:rPr>
              <w:t>- обеспечение работы кабинета-лаборатории и техники безопасности в нем, возрастные особенности учащихся</w:t>
            </w:r>
          </w:p>
        </w:tc>
      </w:tr>
      <w:tr w:rsidR="00C74089" w:rsidRPr="00FD55C2" w:rsidTr="00C74089">
        <w:trPr>
          <w:trHeight w:hRule="exact" w:val="259"/>
          <w:jc w:val="center"/>
        </w:trPr>
        <w:tc>
          <w:tcPr>
            <w:tcW w:w="4997" w:type="dxa"/>
            <w:tcBorders>
              <w:top w:val="single" w:sz="4" w:space="0" w:color="auto"/>
              <w:left w:val="single" w:sz="4" w:space="0" w:color="auto"/>
              <w:bottom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left="140" w:firstLine="0"/>
            </w:pPr>
            <w:r w:rsidRPr="00FD55C2">
              <w:rPr>
                <w:rStyle w:val="69"/>
              </w:rPr>
              <w:t>Выпуск готовой продукции</w:t>
            </w:r>
          </w:p>
        </w:tc>
        <w:tc>
          <w:tcPr>
            <w:tcW w:w="9888" w:type="dxa"/>
            <w:tcBorders>
              <w:top w:val="single" w:sz="4" w:space="0" w:color="auto"/>
              <w:left w:val="single" w:sz="4" w:space="0" w:color="auto"/>
              <w:bottom w:val="single" w:sz="4" w:space="0" w:color="auto"/>
              <w:right w:val="single" w:sz="4" w:space="0" w:color="auto"/>
            </w:tcBorders>
            <w:shd w:val="clear" w:color="auto" w:fill="FFFFFF"/>
            <w:vAlign w:val="bottom"/>
          </w:tcPr>
          <w:p w:rsidR="00C74089" w:rsidRPr="00FD55C2" w:rsidRDefault="00C74089" w:rsidP="00C74089">
            <w:pPr>
              <w:pStyle w:val="60"/>
              <w:framePr w:w="14885" w:wrap="notBeside" w:vAnchor="text" w:hAnchor="text" w:xAlign="center" w:y="1"/>
              <w:shd w:val="clear" w:color="auto" w:fill="auto"/>
              <w:spacing w:line="190" w:lineRule="exact"/>
              <w:ind w:firstLine="0"/>
            </w:pPr>
            <w:r w:rsidRPr="00FD55C2">
              <w:rPr>
                <w:rStyle w:val="692"/>
              </w:rPr>
              <w:t>1 балл</w:t>
            </w:r>
          </w:p>
        </w:tc>
      </w:tr>
    </w:tbl>
    <w:p w:rsidR="00C74089" w:rsidRPr="00FD55C2" w:rsidRDefault="00C74089" w:rsidP="00C74089">
      <w:pPr>
        <w:pStyle w:val="11"/>
        <w:framePr w:w="14885" w:wrap="notBeside" w:vAnchor="text" w:hAnchor="text" w:xAlign="center" w:y="1"/>
        <w:shd w:val="clear" w:color="auto" w:fill="auto"/>
        <w:spacing w:line="240" w:lineRule="exact"/>
      </w:pPr>
      <w:r w:rsidRPr="00FD55C2">
        <w:rPr>
          <w:rStyle w:val="a7"/>
        </w:rPr>
        <w:t>6.3.3. Повышающий коэффициент по иным показателям</w:t>
      </w:r>
      <w:proofErr w:type="gramStart"/>
      <w:r w:rsidRPr="00FD55C2">
        <w:rPr>
          <w:rStyle w:val="a7"/>
          <w:vertAlign w:val="superscript"/>
        </w:rPr>
        <w:t>1</w:t>
      </w:r>
      <w:proofErr w:type="gramEnd"/>
      <w:r w:rsidRPr="00FD55C2">
        <w:rPr>
          <w:rStyle w:val="a7"/>
        </w:rPr>
        <w:t>:</w:t>
      </w:r>
    </w:p>
    <w:p w:rsidR="00C74089" w:rsidRPr="00FD55C2" w:rsidRDefault="00C74089" w:rsidP="00C74089">
      <w:pPr>
        <w:framePr w:w="14885" w:wrap="notBeside" w:vAnchor="text" w:hAnchor="text" w:xAlign="center" w:y="1"/>
        <w:rPr>
          <w:rFonts w:ascii="Times New Roman" w:hAnsi="Times New Roman" w:cs="Times New Roman"/>
          <w:sz w:val="2"/>
          <w:szCs w:val="2"/>
        </w:rPr>
      </w:pPr>
    </w:p>
    <w:p w:rsidR="00C74089" w:rsidRPr="00FD55C2" w:rsidRDefault="00C74089" w:rsidP="00C74089">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61"/>
        <w:gridCol w:w="3658"/>
      </w:tblGrid>
      <w:tr w:rsidR="00C74089" w:rsidRPr="00FD55C2" w:rsidTr="00C74089">
        <w:trPr>
          <w:trHeight w:hRule="exact" w:val="259"/>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1"/>
              </w:rPr>
              <w:t>ПОКАЗАТЕЛИ</w:t>
            </w:r>
          </w:p>
        </w:tc>
        <w:tc>
          <w:tcPr>
            <w:tcW w:w="365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2"/>
              </w:rPr>
              <w:t>коэффициент</w:t>
            </w:r>
          </w:p>
        </w:tc>
      </w:tr>
      <w:tr w:rsidR="00C74089" w:rsidRPr="00FD55C2" w:rsidTr="00C74089">
        <w:trPr>
          <w:trHeight w:hRule="exact" w:val="240"/>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both"/>
            </w:pPr>
            <w:r w:rsidRPr="00FD55C2">
              <w:rPr>
                <w:rStyle w:val="692"/>
              </w:rPr>
              <w:t>1. Класс не делится на группы</w:t>
            </w:r>
          </w:p>
        </w:tc>
        <w:tc>
          <w:tcPr>
            <w:tcW w:w="365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
              </w:rPr>
              <w:t>1</w:t>
            </w:r>
          </w:p>
        </w:tc>
      </w:tr>
      <w:tr w:rsidR="00C74089" w:rsidRPr="00FD55C2" w:rsidTr="00C74089">
        <w:trPr>
          <w:trHeight w:hRule="exact" w:val="240"/>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both"/>
            </w:pPr>
            <w:r w:rsidRPr="00FD55C2">
              <w:rPr>
                <w:rStyle w:val="692"/>
              </w:rPr>
              <w:t>2. Класс делится на 2 группы:</w:t>
            </w:r>
          </w:p>
        </w:tc>
        <w:tc>
          <w:tcPr>
            <w:tcW w:w="3658" w:type="dxa"/>
            <w:tcBorders>
              <w:top w:val="single" w:sz="4" w:space="0" w:color="auto"/>
              <w:left w:val="single" w:sz="4" w:space="0" w:color="auto"/>
              <w:right w:val="single" w:sz="4" w:space="0" w:color="auto"/>
            </w:tcBorders>
            <w:shd w:val="clear" w:color="auto" w:fill="FFFFFF"/>
          </w:tcPr>
          <w:p w:rsidR="00C74089" w:rsidRPr="00FD55C2" w:rsidRDefault="00C74089" w:rsidP="00C74089">
            <w:pPr>
              <w:framePr w:w="14918" w:wrap="notBeside" w:vAnchor="text" w:hAnchor="text" w:xAlign="center" w:y="1"/>
              <w:rPr>
                <w:rFonts w:ascii="Times New Roman" w:hAnsi="Times New Roman" w:cs="Times New Roman"/>
                <w:sz w:val="10"/>
                <w:szCs w:val="10"/>
              </w:rPr>
            </w:pPr>
          </w:p>
        </w:tc>
      </w:tr>
      <w:tr w:rsidR="00C74089" w:rsidRPr="00FD55C2" w:rsidTr="00C74089">
        <w:trPr>
          <w:trHeight w:hRule="exact" w:val="235"/>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DE374C">
            <w:pPr>
              <w:pStyle w:val="60"/>
              <w:framePr w:w="14918" w:wrap="notBeside" w:vAnchor="text" w:hAnchor="text" w:xAlign="center" w:y="1"/>
              <w:shd w:val="clear" w:color="auto" w:fill="auto"/>
              <w:spacing w:line="190" w:lineRule="exact"/>
              <w:ind w:firstLine="0"/>
              <w:jc w:val="both"/>
            </w:pPr>
            <w:r w:rsidRPr="00FD55C2">
              <w:rPr>
                <w:rStyle w:val="692"/>
              </w:rPr>
              <w:t xml:space="preserve">учитель работает с одной группой численностью </w:t>
            </w:r>
            <w:r w:rsidR="00DE374C" w:rsidRPr="00FD55C2">
              <w:rPr>
                <w:rStyle w:val="692"/>
              </w:rPr>
              <w:t xml:space="preserve">выше </w:t>
            </w:r>
            <w:r w:rsidRPr="00FD55C2">
              <w:rPr>
                <w:rStyle w:val="692"/>
              </w:rPr>
              <w:t xml:space="preserve">15  человек </w:t>
            </w:r>
          </w:p>
        </w:tc>
        <w:tc>
          <w:tcPr>
            <w:tcW w:w="365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
              </w:rPr>
              <w:t>1,75</w:t>
            </w:r>
          </w:p>
        </w:tc>
      </w:tr>
      <w:tr w:rsidR="00C74089" w:rsidRPr="00FD55C2" w:rsidTr="00C74089">
        <w:trPr>
          <w:trHeight w:hRule="exact" w:val="240"/>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both"/>
            </w:pPr>
            <w:r w:rsidRPr="00FD55C2">
              <w:rPr>
                <w:rStyle w:val="692"/>
              </w:rPr>
              <w:t>учитель работает с одной группой численностью до 14 человек</w:t>
            </w:r>
          </w:p>
        </w:tc>
        <w:tc>
          <w:tcPr>
            <w:tcW w:w="3658" w:type="dxa"/>
            <w:tcBorders>
              <w:top w:val="single" w:sz="4" w:space="0" w:color="auto"/>
              <w:left w:val="single" w:sz="4" w:space="0" w:color="auto"/>
              <w:righ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
              </w:rPr>
              <w:t>2</w:t>
            </w:r>
          </w:p>
        </w:tc>
      </w:tr>
      <w:tr w:rsidR="00C74089" w:rsidRPr="00FD55C2" w:rsidTr="00C74089">
        <w:trPr>
          <w:trHeight w:hRule="exact" w:val="240"/>
          <w:jc w:val="center"/>
        </w:trPr>
        <w:tc>
          <w:tcPr>
            <w:tcW w:w="11261" w:type="dxa"/>
            <w:tcBorders>
              <w:top w:val="single" w:sz="4" w:space="0" w:color="auto"/>
              <w:left w:val="single" w:sz="4" w:space="0" w:color="auto"/>
            </w:tcBorders>
            <w:shd w:val="clear" w:color="auto" w:fill="FFFFFF"/>
            <w:vAlign w:val="bottom"/>
          </w:tcPr>
          <w:p w:rsidR="00C74089" w:rsidRPr="00FD55C2" w:rsidRDefault="00C74089" w:rsidP="00C74089">
            <w:pPr>
              <w:pStyle w:val="60"/>
              <w:framePr w:w="14918" w:wrap="notBeside" w:vAnchor="text" w:hAnchor="text" w:xAlign="center" w:y="1"/>
              <w:shd w:val="clear" w:color="auto" w:fill="auto"/>
              <w:spacing w:line="190" w:lineRule="exact"/>
              <w:ind w:firstLine="0"/>
              <w:jc w:val="both"/>
            </w:pPr>
            <w:r w:rsidRPr="00FD55C2">
              <w:rPr>
                <w:rStyle w:val="692"/>
              </w:rPr>
              <w:t xml:space="preserve">3. </w:t>
            </w:r>
            <w:r w:rsidRPr="00FD55C2">
              <w:rPr>
                <w:rStyle w:val="69"/>
              </w:rPr>
              <w:t>Дополнительное образование</w:t>
            </w:r>
          </w:p>
        </w:tc>
        <w:tc>
          <w:tcPr>
            <w:tcW w:w="3658" w:type="dxa"/>
            <w:tcBorders>
              <w:top w:val="single" w:sz="4" w:space="0" w:color="auto"/>
              <w:left w:val="single" w:sz="4" w:space="0" w:color="auto"/>
              <w:right w:val="single" w:sz="4" w:space="0" w:color="auto"/>
            </w:tcBorders>
            <w:shd w:val="clear" w:color="auto" w:fill="FFFFFF"/>
            <w:vAlign w:val="center"/>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2"/>
                <w:b w:val="0"/>
              </w:rPr>
              <w:t xml:space="preserve">1 </w:t>
            </w:r>
            <w:r w:rsidRPr="00FD55C2">
              <w:rPr>
                <w:rStyle w:val="69"/>
              </w:rPr>
              <w:t>-2</w:t>
            </w:r>
          </w:p>
        </w:tc>
      </w:tr>
      <w:tr w:rsidR="00C74089" w:rsidRPr="00FD55C2" w:rsidTr="00C700B9">
        <w:trPr>
          <w:trHeight w:hRule="exact" w:val="395"/>
          <w:jc w:val="center"/>
        </w:trPr>
        <w:tc>
          <w:tcPr>
            <w:tcW w:w="11261" w:type="dxa"/>
            <w:tcBorders>
              <w:top w:val="single" w:sz="4" w:space="0" w:color="auto"/>
              <w:left w:val="single" w:sz="4" w:space="0" w:color="auto"/>
              <w:bottom w:val="single" w:sz="4" w:space="0" w:color="auto"/>
            </w:tcBorders>
            <w:shd w:val="clear" w:color="auto" w:fill="FFFFFF"/>
          </w:tcPr>
          <w:p w:rsidR="00C74089" w:rsidRPr="00FD55C2" w:rsidRDefault="00C74089" w:rsidP="00C700B9">
            <w:pPr>
              <w:pStyle w:val="60"/>
              <w:framePr w:w="14918" w:wrap="notBeside" w:vAnchor="text" w:hAnchor="text" w:xAlign="center" w:y="1"/>
              <w:shd w:val="clear" w:color="auto" w:fill="auto"/>
              <w:spacing w:line="216" w:lineRule="exact"/>
              <w:ind w:firstLine="0"/>
            </w:pPr>
            <w:r w:rsidRPr="00FD55C2">
              <w:rPr>
                <w:rStyle w:val="69"/>
              </w:rPr>
              <w:t xml:space="preserve">4. Индивидуальное обучение на дому (при наличии </w:t>
            </w:r>
            <w:r w:rsidR="00C700B9">
              <w:rPr>
                <w:rStyle w:val="69"/>
              </w:rPr>
              <w:t>подтверждающих документов</w:t>
            </w:r>
            <w:r w:rsidRPr="00FD55C2">
              <w:rPr>
                <w:rStyle w:val="69"/>
              </w:rPr>
              <w:t>)</w:t>
            </w:r>
          </w:p>
        </w:tc>
        <w:tc>
          <w:tcPr>
            <w:tcW w:w="3658" w:type="dxa"/>
            <w:tcBorders>
              <w:top w:val="single" w:sz="4" w:space="0" w:color="auto"/>
              <w:left w:val="single" w:sz="4" w:space="0" w:color="auto"/>
              <w:bottom w:val="single" w:sz="4" w:space="0" w:color="auto"/>
              <w:right w:val="single" w:sz="4" w:space="0" w:color="auto"/>
            </w:tcBorders>
            <w:shd w:val="clear" w:color="auto" w:fill="FFFFFF"/>
            <w:vAlign w:val="center"/>
          </w:tcPr>
          <w:p w:rsidR="00C74089" w:rsidRPr="00FD55C2" w:rsidRDefault="00C74089" w:rsidP="00C74089">
            <w:pPr>
              <w:pStyle w:val="60"/>
              <w:framePr w:w="14918" w:wrap="notBeside" w:vAnchor="text" w:hAnchor="text" w:xAlign="center" w:y="1"/>
              <w:shd w:val="clear" w:color="auto" w:fill="auto"/>
              <w:spacing w:line="190" w:lineRule="exact"/>
              <w:ind w:firstLine="0"/>
              <w:jc w:val="center"/>
            </w:pPr>
            <w:r w:rsidRPr="00FD55C2">
              <w:rPr>
                <w:rStyle w:val="69"/>
              </w:rPr>
              <w:t>20</w:t>
            </w:r>
          </w:p>
        </w:tc>
      </w:tr>
    </w:tbl>
    <w:p w:rsidR="00C74089" w:rsidRPr="00FD55C2" w:rsidRDefault="00C74089" w:rsidP="00C74089">
      <w:pPr>
        <w:pStyle w:val="70"/>
        <w:framePr w:w="14918" w:wrap="notBeside" w:vAnchor="text" w:hAnchor="text" w:xAlign="center" w:y="1"/>
        <w:shd w:val="clear" w:color="auto" w:fill="auto"/>
      </w:pPr>
      <w:r w:rsidRPr="00FD55C2">
        <w:rPr>
          <w:rStyle w:val="71"/>
          <w:vertAlign w:val="superscript"/>
        </w:rPr>
        <w:t>1</w:t>
      </w:r>
      <w:r w:rsidRPr="00FD55C2">
        <w:rPr>
          <w:rStyle w:val="71"/>
        </w:rPr>
        <w:t xml:space="preserve"> Примечание: </w:t>
      </w:r>
      <w:r w:rsidRPr="00FD55C2">
        <w:t xml:space="preserve">При наличии нескольких оснований для установления повышающего коэффициента, предусмотренных пунктом </w:t>
      </w:r>
      <w:r w:rsidRPr="00FD55C2">
        <w:rPr>
          <w:lang w:eastAsia="en-US"/>
        </w:rPr>
        <w:t xml:space="preserve">6.3.3., </w:t>
      </w:r>
      <w:r w:rsidRPr="00FD55C2">
        <w:t>педагогическому работнику по каждому показателю устанавливаются коэффициенты, которые затем последовательно перемножаются. Произведение указанных коэффициентов дает искомый единый показатель.</w:t>
      </w:r>
    </w:p>
    <w:p w:rsidR="00C74089" w:rsidRPr="00FD55C2" w:rsidRDefault="00C74089" w:rsidP="00C74089">
      <w:pPr>
        <w:framePr w:w="14918" w:wrap="notBeside" w:vAnchor="text" w:hAnchor="text" w:xAlign="center" w:y="1"/>
        <w:rPr>
          <w:rFonts w:ascii="Times New Roman" w:hAnsi="Times New Roman" w:cs="Times New Roman"/>
          <w:sz w:val="2"/>
          <w:szCs w:val="2"/>
        </w:rPr>
      </w:pPr>
    </w:p>
    <w:p w:rsidR="00C74089" w:rsidRPr="00FD55C2" w:rsidRDefault="00C74089" w:rsidP="00C74089">
      <w:pPr>
        <w:rPr>
          <w:rFonts w:ascii="Times New Roman" w:hAnsi="Times New Roman" w:cs="Times New Roman"/>
          <w:sz w:val="2"/>
          <w:szCs w:val="2"/>
        </w:rPr>
      </w:pPr>
    </w:p>
    <w:p w:rsidR="00951905" w:rsidRPr="00E704EF" w:rsidRDefault="00951905" w:rsidP="00951905">
      <w:pPr>
        <w:spacing w:line="0" w:lineRule="atLeast"/>
        <w:jc w:val="both"/>
        <w:rPr>
          <w:rFonts w:ascii="Times New Roman" w:hAnsi="Times New Roman" w:cs="Times New Roman"/>
          <w:color w:val="auto"/>
          <w:sz w:val="22"/>
          <w:szCs w:val="22"/>
        </w:rPr>
      </w:pPr>
      <w:r w:rsidRPr="00FD55C2">
        <w:rPr>
          <w:rFonts w:ascii="Times New Roman" w:hAnsi="Times New Roman" w:cs="Times New Roman"/>
          <w:color w:val="auto"/>
        </w:rPr>
        <w:tab/>
      </w:r>
      <w:r w:rsidRPr="00E704EF">
        <w:rPr>
          <w:rFonts w:ascii="Times New Roman" w:hAnsi="Times New Roman" w:cs="Times New Roman"/>
          <w:color w:val="auto"/>
          <w:sz w:val="22"/>
          <w:szCs w:val="22"/>
        </w:rPr>
        <w:t xml:space="preserve">Повышающий коэффициент устанавливается при делении класса на группы. Класс делится на группы согласно учебному плану на соответствующий учебный год. </w:t>
      </w:r>
      <w:proofErr w:type="gramStart"/>
      <w:r w:rsidRPr="00E704EF">
        <w:rPr>
          <w:rFonts w:ascii="Times New Roman" w:hAnsi="Times New Roman" w:cs="Times New Roman"/>
          <w:color w:val="auto"/>
          <w:sz w:val="22"/>
          <w:szCs w:val="22"/>
        </w:rPr>
        <w:t>Разделение на группы проводится по следующим предметам:</w:t>
      </w:r>
      <w:r w:rsidR="00385C07" w:rsidRPr="00E704EF">
        <w:rPr>
          <w:rFonts w:ascii="Times New Roman" w:hAnsi="Times New Roman" w:cs="Times New Roman"/>
          <w:color w:val="auto"/>
          <w:sz w:val="22"/>
          <w:szCs w:val="22"/>
        </w:rPr>
        <w:t xml:space="preserve"> </w:t>
      </w:r>
      <w:r w:rsidRPr="00E704EF">
        <w:rPr>
          <w:rFonts w:ascii="Times New Roman" w:hAnsi="Times New Roman" w:cs="Times New Roman"/>
          <w:color w:val="auto"/>
          <w:sz w:val="22"/>
          <w:szCs w:val="22"/>
        </w:rPr>
        <w:t>английский язык,</w:t>
      </w:r>
      <w:r w:rsidR="00385C07" w:rsidRPr="00E704EF">
        <w:rPr>
          <w:rFonts w:ascii="Times New Roman" w:hAnsi="Times New Roman" w:cs="Times New Roman"/>
          <w:color w:val="auto"/>
          <w:sz w:val="22"/>
          <w:szCs w:val="22"/>
        </w:rPr>
        <w:t xml:space="preserve"> </w:t>
      </w:r>
      <w:r w:rsidRPr="00E704EF">
        <w:rPr>
          <w:rFonts w:ascii="Times New Roman" w:hAnsi="Times New Roman" w:cs="Times New Roman"/>
          <w:color w:val="auto"/>
          <w:sz w:val="22"/>
          <w:szCs w:val="22"/>
        </w:rPr>
        <w:t>немецкий/французский,</w:t>
      </w:r>
      <w:r w:rsidR="00385C07" w:rsidRPr="00E704EF">
        <w:rPr>
          <w:rFonts w:ascii="Times New Roman" w:hAnsi="Times New Roman" w:cs="Times New Roman"/>
          <w:color w:val="auto"/>
          <w:sz w:val="22"/>
          <w:szCs w:val="22"/>
        </w:rPr>
        <w:t xml:space="preserve"> </w:t>
      </w:r>
      <w:r w:rsidRPr="00E704EF">
        <w:rPr>
          <w:rFonts w:ascii="Times New Roman" w:hAnsi="Times New Roman" w:cs="Times New Roman"/>
          <w:color w:val="auto"/>
          <w:sz w:val="22"/>
          <w:szCs w:val="22"/>
        </w:rPr>
        <w:t>информатика,</w:t>
      </w:r>
      <w:r w:rsidR="00385C07" w:rsidRPr="00E704EF">
        <w:rPr>
          <w:rFonts w:ascii="Times New Roman" w:hAnsi="Times New Roman" w:cs="Times New Roman"/>
          <w:color w:val="auto"/>
          <w:sz w:val="22"/>
          <w:szCs w:val="22"/>
        </w:rPr>
        <w:t xml:space="preserve"> </w:t>
      </w:r>
      <w:r w:rsidR="00E704EF" w:rsidRPr="00E704EF">
        <w:rPr>
          <w:rFonts w:ascii="Times New Roman" w:hAnsi="Times New Roman" w:cs="Times New Roman"/>
          <w:color w:val="auto"/>
          <w:sz w:val="22"/>
          <w:szCs w:val="22"/>
        </w:rPr>
        <w:t xml:space="preserve">основы информатики, </w:t>
      </w:r>
      <w:r w:rsidR="00A51A21" w:rsidRPr="00E704EF">
        <w:rPr>
          <w:rFonts w:ascii="Times New Roman" w:hAnsi="Times New Roman" w:cs="Times New Roman"/>
          <w:color w:val="auto"/>
          <w:sz w:val="22"/>
          <w:szCs w:val="22"/>
        </w:rPr>
        <w:t>труд (</w:t>
      </w:r>
      <w:r w:rsidRPr="00E704EF">
        <w:rPr>
          <w:rFonts w:ascii="Times New Roman" w:hAnsi="Times New Roman" w:cs="Times New Roman"/>
          <w:color w:val="auto"/>
          <w:sz w:val="22"/>
          <w:szCs w:val="22"/>
        </w:rPr>
        <w:t>технология</w:t>
      </w:r>
      <w:r w:rsidR="00A51A21" w:rsidRPr="00E704EF">
        <w:rPr>
          <w:rFonts w:ascii="Times New Roman" w:hAnsi="Times New Roman" w:cs="Times New Roman"/>
          <w:color w:val="auto"/>
          <w:sz w:val="22"/>
          <w:szCs w:val="22"/>
        </w:rPr>
        <w:t>) - кроме девятых классов</w:t>
      </w:r>
      <w:r w:rsidRPr="00E704EF">
        <w:rPr>
          <w:rFonts w:ascii="Times New Roman" w:hAnsi="Times New Roman" w:cs="Times New Roman"/>
          <w:color w:val="auto"/>
          <w:sz w:val="22"/>
          <w:szCs w:val="22"/>
        </w:rPr>
        <w:t>,</w:t>
      </w:r>
      <w:r w:rsidR="00385C07" w:rsidRPr="00E704EF">
        <w:rPr>
          <w:rFonts w:ascii="Times New Roman" w:hAnsi="Times New Roman" w:cs="Times New Roman"/>
          <w:color w:val="auto"/>
          <w:sz w:val="22"/>
          <w:szCs w:val="22"/>
        </w:rPr>
        <w:t xml:space="preserve"> </w:t>
      </w:r>
      <w:r w:rsidRPr="00E704EF">
        <w:rPr>
          <w:rFonts w:ascii="Times New Roman" w:hAnsi="Times New Roman" w:cs="Times New Roman"/>
          <w:color w:val="auto"/>
          <w:sz w:val="22"/>
          <w:szCs w:val="22"/>
        </w:rPr>
        <w:t>индивидуальный проект,</w:t>
      </w:r>
      <w:r w:rsidR="00385C07" w:rsidRPr="00E704EF">
        <w:rPr>
          <w:rFonts w:ascii="Times New Roman" w:hAnsi="Times New Roman" w:cs="Times New Roman"/>
          <w:color w:val="auto"/>
          <w:sz w:val="22"/>
          <w:szCs w:val="22"/>
        </w:rPr>
        <w:t xml:space="preserve"> </w:t>
      </w:r>
      <w:r w:rsidRPr="00E704EF">
        <w:rPr>
          <w:rFonts w:ascii="Times New Roman" w:hAnsi="Times New Roman" w:cs="Times New Roman"/>
          <w:color w:val="auto"/>
          <w:sz w:val="22"/>
          <w:szCs w:val="22"/>
        </w:rPr>
        <w:t>современная физика/современная химия (элективный курс)</w:t>
      </w:r>
      <w:r w:rsidR="00BC1AE6" w:rsidRPr="00E704EF">
        <w:rPr>
          <w:rFonts w:ascii="Times New Roman" w:hAnsi="Times New Roman" w:cs="Times New Roman"/>
          <w:color w:val="auto"/>
          <w:sz w:val="22"/>
          <w:szCs w:val="22"/>
        </w:rPr>
        <w:t xml:space="preserve">, </w:t>
      </w:r>
      <w:r w:rsidR="00E704EF" w:rsidRPr="00E704EF">
        <w:rPr>
          <w:rFonts w:ascii="Times New Roman" w:hAnsi="Times New Roman" w:cs="Times New Roman"/>
          <w:color w:val="auto"/>
          <w:sz w:val="22"/>
          <w:szCs w:val="22"/>
        </w:rPr>
        <w:t>современная физика/актуальные проблемы обществознания (элективный курс)</w:t>
      </w:r>
      <w:r w:rsidR="00E704EF">
        <w:rPr>
          <w:rFonts w:ascii="Times New Roman" w:hAnsi="Times New Roman" w:cs="Times New Roman"/>
          <w:color w:val="auto"/>
          <w:sz w:val="22"/>
          <w:szCs w:val="22"/>
        </w:rPr>
        <w:t xml:space="preserve">, </w:t>
      </w:r>
      <w:r w:rsidR="00E704EF" w:rsidRPr="00E704EF">
        <w:rPr>
          <w:rFonts w:ascii="Times New Roman" w:hAnsi="Times New Roman" w:cs="Times New Roman"/>
          <w:color w:val="auto"/>
          <w:sz w:val="22"/>
          <w:szCs w:val="22"/>
        </w:rPr>
        <w:t xml:space="preserve">современная </w:t>
      </w:r>
      <w:r w:rsidR="00E704EF">
        <w:rPr>
          <w:rFonts w:ascii="Times New Roman" w:hAnsi="Times New Roman" w:cs="Times New Roman"/>
          <w:color w:val="auto"/>
          <w:sz w:val="22"/>
          <w:szCs w:val="22"/>
        </w:rPr>
        <w:t>биология</w:t>
      </w:r>
      <w:r w:rsidR="00E704EF" w:rsidRPr="00E704EF">
        <w:rPr>
          <w:rFonts w:ascii="Times New Roman" w:hAnsi="Times New Roman" w:cs="Times New Roman"/>
          <w:color w:val="auto"/>
          <w:sz w:val="22"/>
          <w:szCs w:val="22"/>
        </w:rPr>
        <w:t>/</w:t>
      </w:r>
      <w:r w:rsidR="00E704EF">
        <w:rPr>
          <w:rFonts w:ascii="Times New Roman" w:hAnsi="Times New Roman" w:cs="Times New Roman"/>
          <w:color w:val="auto"/>
          <w:sz w:val="22"/>
          <w:szCs w:val="22"/>
        </w:rPr>
        <w:t>основные проблемы отечественной истории</w:t>
      </w:r>
      <w:r w:rsidR="00E704EF" w:rsidRPr="00E704EF">
        <w:rPr>
          <w:rFonts w:ascii="Times New Roman" w:hAnsi="Times New Roman" w:cs="Times New Roman"/>
          <w:color w:val="auto"/>
          <w:sz w:val="22"/>
          <w:szCs w:val="22"/>
        </w:rPr>
        <w:t xml:space="preserve"> (элективный курс)</w:t>
      </w:r>
      <w:r w:rsidR="00E704EF">
        <w:rPr>
          <w:rFonts w:ascii="Times New Roman" w:hAnsi="Times New Roman" w:cs="Times New Roman"/>
          <w:color w:val="auto"/>
          <w:sz w:val="22"/>
          <w:szCs w:val="22"/>
        </w:rPr>
        <w:t xml:space="preserve">, </w:t>
      </w:r>
      <w:r w:rsidR="00E704EF" w:rsidRPr="00E704EF">
        <w:rPr>
          <w:rFonts w:ascii="Times New Roman" w:hAnsi="Times New Roman" w:cs="Times New Roman"/>
          <w:color w:val="auto"/>
          <w:sz w:val="22"/>
          <w:szCs w:val="22"/>
        </w:rPr>
        <w:t xml:space="preserve">современная </w:t>
      </w:r>
      <w:r w:rsidR="00E704EF">
        <w:rPr>
          <w:rFonts w:ascii="Times New Roman" w:hAnsi="Times New Roman" w:cs="Times New Roman"/>
          <w:color w:val="auto"/>
          <w:sz w:val="22"/>
          <w:szCs w:val="22"/>
        </w:rPr>
        <w:t>химия</w:t>
      </w:r>
      <w:r w:rsidR="00E704EF" w:rsidRPr="00E704EF">
        <w:rPr>
          <w:rFonts w:ascii="Times New Roman" w:hAnsi="Times New Roman" w:cs="Times New Roman"/>
          <w:color w:val="auto"/>
          <w:sz w:val="22"/>
          <w:szCs w:val="22"/>
        </w:rPr>
        <w:t>/</w:t>
      </w:r>
      <w:r w:rsidR="00E704EF">
        <w:rPr>
          <w:rFonts w:ascii="Times New Roman" w:hAnsi="Times New Roman" w:cs="Times New Roman"/>
          <w:color w:val="auto"/>
          <w:sz w:val="22"/>
          <w:szCs w:val="22"/>
        </w:rPr>
        <w:t>основы российского законодательства</w:t>
      </w:r>
      <w:r w:rsidR="00E704EF" w:rsidRPr="00E704EF">
        <w:rPr>
          <w:rFonts w:ascii="Times New Roman" w:hAnsi="Times New Roman" w:cs="Times New Roman"/>
          <w:color w:val="auto"/>
          <w:sz w:val="22"/>
          <w:szCs w:val="22"/>
        </w:rPr>
        <w:t xml:space="preserve"> (элективный курс)</w:t>
      </w:r>
      <w:r w:rsidR="00E704EF">
        <w:rPr>
          <w:rFonts w:ascii="Times New Roman" w:hAnsi="Times New Roman" w:cs="Times New Roman"/>
          <w:color w:val="auto"/>
          <w:sz w:val="22"/>
          <w:szCs w:val="22"/>
        </w:rPr>
        <w:t>,</w:t>
      </w:r>
      <w:r w:rsidR="00DC3C2A">
        <w:rPr>
          <w:rFonts w:ascii="Times New Roman" w:hAnsi="Times New Roman" w:cs="Times New Roman"/>
          <w:color w:val="auto"/>
          <w:sz w:val="22"/>
          <w:szCs w:val="22"/>
        </w:rPr>
        <w:t xml:space="preserve"> </w:t>
      </w:r>
      <w:r w:rsidR="00BC1AE6" w:rsidRPr="00E704EF">
        <w:rPr>
          <w:rFonts w:ascii="Times New Roman" w:hAnsi="Times New Roman" w:cs="Times New Roman"/>
          <w:color w:val="auto"/>
          <w:sz w:val="22"/>
          <w:szCs w:val="22"/>
        </w:rPr>
        <w:t>современная физика, современная химия, проблемные вопросы истории, проблемные вопросы обществознания в</w:t>
      </w:r>
      <w:proofErr w:type="gramEnd"/>
      <w:r w:rsidR="00BC1AE6" w:rsidRPr="00E704EF">
        <w:rPr>
          <w:rFonts w:ascii="Times New Roman" w:hAnsi="Times New Roman" w:cs="Times New Roman"/>
          <w:color w:val="auto"/>
          <w:sz w:val="22"/>
          <w:szCs w:val="22"/>
        </w:rPr>
        <w:t xml:space="preserve"> соответствии с учебным планом и количеством </w:t>
      </w:r>
      <w:proofErr w:type="gramStart"/>
      <w:r w:rsidR="00BC1AE6" w:rsidRPr="00E704EF">
        <w:rPr>
          <w:rFonts w:ascii="Times New Roman" w:hAnsi="Times New Roman" w:cs="Times New Roman"/>
          <w:color w:val="auto"/>
          <w:sz w:val="22"/>
          <w:szCs w:val="22"/>
        </w:rPr>
        <w:t>обучающихся</w:t>
      </w:r>
      <w:proofErr w:type="gramEnd"/>
      <w:r w:rsidRPr="00E704EF">
        <w:rPr>
          <w:rFonts w:ascii="Times New Roman" w:hAnsi="Times New Roman" w:cs="Times New Roman"/>
          <w:color w:val="auto"/>
          <w:sz w:val="22"/>
          <w:szCs w:val="22"/>
        </w:rPr>
        <w:t>.</w:t>
      </w:r>
    </w:p>
    <w:p w:rsidR="00C74089" w:rsidRPr="00FD55C2" w:rsidRDefault="00C74089" w:rsidP="00C74089">
      <w:pPr>
        <w:pStyle w:val="231"/>
        <w:shd w:val="clear" w:color="auto" w:fill="auto"/>
        <w:spacing w:line="226" w:lineRule="exact"/>
        <w:ind w:firstLine="660"/>
        <w:jc w:val="left"/>
        <w:rPr>
          <w:sz w:val="24"/>
          <w:szCs w:val="24"/>
        </w:rPr>
        <w:sectPr w:rsidR="00C74089" w:rsidRPr="00FD55C2">
          <w:headerReference w:type="default" r:id="rId11"/>
          <w:pgSz w:w="16840" w:h="11900" w:orient="landscape"/>
          <w:pgMar w:top="1180" w:right="954" w:bottom="1180" w:left="967" w:header="0" w:footer="3" w:gutter="0"/>
          <w:pgNumType w:start="5"/>
          <w:cols w:space="720"/>
          <w:noEndnote/>
          <w:docGrid w:linePitch="360"/>
        </w:sectPr>
      </w:pPr>
      <w:r w:rsidRPr="00FD55C2">
        <w:rPr>
          <w:rStyle w:val="230"/>
          <w:sz w:val="24"/>
          <w:szCs w:val="24"/>
        </w:rPr>
        <w:t>6.4. При расчете оклада педагогического работника выводится единый показатель повышающего коэффициента (К) посредством умножения коэффициента таблицы пункта 6.3.2 на общий коэффициент таблицы пункта 6.3.3.</w:t>
      </w:r>
    </w:p>
    <w:p w:rsidR="00DB502A" w:rsidRPr="00FD55C2" w:rsidRDefault="00DB502A" w:rsidP="005B126B">
      <w:pPr>
        <w:pStyle w:val="20"/>
        <w:shd w:val="clear" w:color="auto" w:fill="auto"/>
        <w:spacing w:line="240" w:lineRule="atLeast"/>
        <w:ind w:firstLine="743"/>
        <w:rPr>
          <w:color w:val="auto"/>
        </w:rPr>
      </w:pPr>
      <w:r w:rsidRPr="00FD55C2">
        <w:rPr>
          <w:color w:val="auto"/>
        </w:rPr>
        <w:t xml:space="preserve">Порядок </w:t>
      </w:r>
      <w:proofErr w:type="gramStart"/>
      <w:r w:rsidRPr="00FD55C2">
        <w:rPr>
          <w:color w:val="auto"/>
        </w:rPr>
        <w:t>распределения стимулирующей части фонда оплаты труда работников Школы</w:t>
      </w:r>
      <w:proofErr w:type="gramEnd"/>
      <w:r w:rsidRPr="00FD55C2">
        <w:rPr>
          <w:color w:val="auto"/>
        </w:rPr>
        <w:t xml:space="preserve"> закреплено локальным документом - Положение о распределении стимулирующей части фонда оплаты труда Муниципального бюджетного общеобразовательного учреждения «Средняя общеобразовательная школа № 4 им. Л.Г. Осипенко» города Обнинска.</w:t>
      </w:r>
    </w:p>
    <w:p w:rsidR="00DB502A" w:rsidRPr="00FD55C2" w:rsidRDefault="00DB502A" w:rsidP="005B126B">
      <w:pPr>
        <w:pStyle w:val="20"/>
        <w:shd w:val="clear" w:color="auto" w:fill="auto"/>
        <w:spacing w:line="240" w:lineRule="atLeast"/>
        <w:ind w:firstLine="743"/>
        <w:rPr>
          <w:color w:val="auto"/>
        </w:rPr>
      </w:pPr>
    </w:p>
    <w:p w:rsidR="00DB502A" w:rsidRPr="00FD55C2" w:rsidRDefault="00DB502A" w:rsidP="00706151">
      <w:pPr>
        <w:pStyle w:val="321"/>
        <w:keepNext/>
        <w:keepLines/>
        <w:numPr>
          <w:ilvl w:val="0"/>
          <w:numId w:val="6"/>
        </w:numPr>
        <w:shd w:val="clear" w:color="auto" w:fill="auto"/>
        <w:tabs>
          <w:tab w:val="left" w:pos="3455"/>
        </w:tabs>
        <w:spacing w:line="240" w:lineRule="atLeast"/>
        <w:ind w:left="3623" w:right="3101" w:hanging="522"/>
        <w:jc w:val="center"/>
        <w:rPr>
          <w:color w:val="auto"/>
        </w:rPr>
      </w:pPr>
      <w:bookmarkStart w:id="7" w:name="bookmark8"/>
      <w:r w:rsidRPr="00FD55C2">
        <w:rPr>
          <w:color w:val="auto"/>
        </w:rPr>
        <w:t>Выплаты материальной помощи для всех работников Школы:</w:t>
      </w:r>
      <w:bookmarkEnd w:id="7"/>
    </w:p>
    <w:p w:rsidR="00DB502A" w:rsidRPr="00FD55C2" w:rsidRDefault="00DB502A" w:rsidP="005B126B">
      <w:pPr>
        <w:pStyle w:val="20"/>
        <w:numPr>
          <w:ilvl w:val="1"/>
          <w:numId w:val="6"/>
        </w:numPr>
        <w:shd w:val="clear" w:color="auto" w:fill="auto"/>
        <w:tabs>
          <w:tab w:val="left" w:pos="1213"/>
        </w:tabs>
        <w:spacing w:line="240" w:lineRule="atLeast"/>
        <w:ind w:firstLine="740"/>
        <w:rPr>
          <w:color w:val="auto"/>
        </w:rPr>
      </w:pPr>
      <w:r w:rsidRPr="00FD55C2">
        <w:rPr>
          <w:color w:val="auto"/>
        </w:rPr>
        <w:t>Материальная помощь работникам выплачивается за счет экономии средств по фонду оплаты труда Школы, а также за счет дополнительных финансовых средств (от приносящей доход деятельности,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B502A" w:rsidRPr="00FD55C2" w:rsidRDefault="00DB502A" w:rsidP="005B126B">
      <w:pPr>
        <w:pStyle w:val="20"/>
        <w:numPr>
          <w:ilvl w:val="1"/>
          <w:numId w:val="6"/>
        </w:numPr>
        <w:shd w:val="clear" w:color="auto" w:fill="auto"/>
        <w:tabs>
          <w:tab w:val="left" w:pos="1238"/>
        </w:tabs>
        <w:spacing w:line="240" w:lineRule="atLeast"/>
        <w:ind w:firstLine="740"/>
        <w:rPr>
          <w:color w:val="auto"/>
        </w:rPr>
      </w:pPr>
      <w:r w:rsidRPr="00FD55C2">
        <w:rPr>
          <w:color w:val="auto"/>
        </w:rPr>
        <w:t xml:space="preserve">Материальная помощь </w:t>
      </w:r>
      <w:proofErr w:type="gramStart"/>
      <w:r w:rsidRPr="00FD55C2">
        <w:rPr>
          <w:color w:val="auto"/>
        </w:rPr>
        <w:t>выплачивается по личному заявлению</w:t>
      </w:r>
      <w:proofErr w:type="gramEnd"/>
      <w:r w:rsidRPr="00FD55C2">
        <w:rPr>
          <w:color w:val="auto"/>
        </w:rPr>
        <w:t xml:space="preserve"> работника.</w:t>
      </w:r>
    </w:p>
    <w:p w:rsidR="00DB502A" w:rsidRPr="00FD55C2" w:rsidRDefault="00DB502A" w:rsidP="005B126B">
      <w:pPr>
        <w:pStyle w:val="20"/>
        <w:numPr>
          <w:ilvl w:val="1"/>
          <w:numId w:val="6"/>
        </w:numPr>
        <w:shd w:val="clear" w:color="auto" w:fill="auto"/>
        <w:tabs>
          <w:tab w:val="left" w:pos="1204"/>
        </w:tabs>
        <w:spacing w:line="240" w:lineRule="atLeast"/>
        <w:ind w:firstLine="740"/>
        <w:rPr>
          <w:color w:val="auto"/>
        </w:rPr>
      </w:pPr>
      <w:r w:rsidRPr="00FD55C2">
        <w:rPr>
          <w:color w:val="auto"/>
        </w:rPr>
        <w:t xml:space="preserve">Единовременная материальная помощь работникам </w:t>
      </w:r>
      <w:r w:rsidR="00712E0B" w:rsidRPr="00FD55C2">
        <w:rPr>
          <w:color w:val="auto"/>
        </w:rPr>
        <w:t>Школы</w:t>
      </w:r>
      <w:r w:rsidRPr="00FD55C2">
        <w:rPr>
          <w:color w:val="auto"/>
        </w:rPr>
        <w:t xml:space="preserve"> выплачивается в следующих случаях:</w:t>
      </w:r>
    </w:p>
    <w:p w:rsidR="00DB502A" w:rsidRPr="00FD55C2" w:rsidRDefault="00DB502A" w:rsidP="005B126B">
      <w:pPr>
        <w:pStyle w:val="20"/>
        <w:numPr>
          <w:ilvl w:val="0"/>
          <w:numId w:val="5"/>
        </w:numPr>
        <w:shd w:val="clear" w:color="auto" w:fill="auto"/>
        <w:tabs>
          <w:tab w:val="left" w:pos="224"/>
        </w:tabs>
        <w:spacing w:line="240" w:lineRule="atLeast"/>
        <w:ind w:firstLine="0"/>
        <w:rPr>
          <w:color w:val="auto"/>
        </w:rPr>
      </w:pPr>
      <w:r w:rsidRPr="00FD55C2">
        <w:rPr>
          <w:color w:val="auto"/>
        </w:rPr>
        <w:t>в связи со смертью близкого родственника (родители, муж, жена, дети);</w:t>
      </w:r>
    </w:p>
    <w:p w:rsidR="00DB502A" w:rsidRPr="00FD55C2" w:rsidRDefault="00DB502A" w:rsidP="005B126B">
      <w:pPr>
        <w:pStyle w:val="20"/>
        <w:numPr>
          <w:ilvl w:val="0"/>
          <w:numId w:val="5"/>
        </w:numPr>
        <w:shd w:val="clear" w:color="auto" w:fill="auto"/>
        <w:tabs>
          <w:tab w:val="left" w:pos="224"/>
        </w:tabs>
        <w:spacing w:line="240" w:lineRule="atLeast"/>
        <w:ind w:firstLine="0"/>
        <w:rPr>
          <w:color w:val="auto"/>
        </w:rPr>
      </w:pPr>
      <w:r w:rsidRPr="00FD55C2">
        <w:rPr>
          <w:color w:val="auto"/>
        </w:rPr>
        <w:t>в случае смерти сотрудника;</w:t>
      </w:r>
    </w:p>
    <w:p w:rsidR="00DB502A" w:rsidRPr="00FD55C2" w:rsidRDefault="00DB502A" w:rsidP="005B126B">
      <w:pPr>
        <w:pStyle w:val="20"/>
        <w:numPr>
          <w:ilvl w:val="0"/>
          <w:numId w:val="5"/>
        </w:numPr>
        <w:shd w:val="clear" w:color="auto" w:fill="auto"/>
        <w:tabs>
          <w:tab w:val="left" w:pos="229"/>
        </w:tabs>
        <w:spacing w:line="240" w:lineRule="atLeast"/>
        <w:ind w:firstLine="0"/>
        <w:rPr>
          <w:color w:val="auto"/>
        </w:rPr>
      </w:pPr>
      <w:r w:rsidRPr="00FD55C2">
        <w:rPr>
          <w:color w:val="auto"/>
        </w:rPr>
        <w:t>в связи с несчастным случаем, произошедшим с работником или членами его семьи;</w:t>
      </w:r>
    </w:p>
    <w:p w:rsidR="00DB502A" w:rsidRPr="00FD55C2" w:rsidRDefault="00DB502A" w:rsidP="005B126B">
      <w:pPr>
        <w:pStyle w:val="20"/>
        <w:numPr>
          <w:ilvl w:val="0"/>
          <w:numId w:val="5"/>
        </w:numPr>
        <w:shd w:val="clear" w:color="auto" w:fill="auto"/>
        <w:tabs>
          <w:tab w:val="left" w:pos="229"/>
        </w:tabs>
        <w:spacing w:line="240" w:lineRule="atLeast"/>
        <w:ind w:firstLine="0"/>
        <w:rPr>
          <w:color w:val="auto"/>
        </w:rPr>
      </w:pPr>
      <w:r w:rsidRPr="00FD55C2">
        <w:rPr>
          <w:color w:val="auto"/>
        </w:rPr>
        <w:t>в связи с необходимостью длительного лечения работника;</w:t>
      </w:r>
    </w:p>
    <w:p w:rsidR="00DB502A" w:rsidRPr="00FD55C2" w:rsidRDefault="00DB502A" w:rsidP="005B126B">
      <w:pPr>
        <w:pStyle w:val="20"/>
        <w:numPr>
          <w:ilvl w:val="0"/>
          <w:numId w:val="5"/>
        </w:numPr>
        <w:shd w:val="clear" w:color="auto" w:fill="auto"/>
        <w:tabs>
          <w:tab w:val="left" w:pos="229"/>
        </w:tabs>
        <w:spacing w:line="240" w:lineRule="atLeast"/>
        <w:ind w:firstLine="0"/>
        <w:rPr>
          <w:color w:val="auto"/>
        </w:rPr>
      </w:pPr>
      <w:r w:rsidRPr="00FD55C2">
        <w:rPr>
          <w:color w:val="auto"/>
        </w:rPr>
        <w:t>в связи с выходом на пенсию;</w:t>
      </w:r>
    </w:p>
    <w:p w:rsidR="00DB502A" w:rsidRPr="00FD55C2" w:rsidRDefault="00DB502A" w:rsidP="005B126B">
      <w:pPr>
        <w:pStyle w:val="20"/>
        <w:numPr>
          <w:ilvl w:val="0"/>
          <w:numId w:val="5"/>
        </w:numPr>
        <w:shd w:val="clear" w:color="auto" w:fill="auto"/>
        <w:tabs>
          <w:tab w:val="left" w:pos="229"/>
        </w:tabs>
        <w:spacing w:line="240" w:lineRule="atLeast"/>
        <w:ind w:firstLine="0"/>
        <w:rPr>
          <w:color w:val="auto"/>
        </w:rPr>
      </w:pPr>
      <w:r w:rsidRPr="00FD55C2">
        <w:rPr>
          <w:color w:val="auto"/>
        </w:rPr>
        <w:t>в связи с оказанием работника в трудной жизненной ситуации;</w:t>
      </w:r>
    </w:p>
    <w:p w:rsidR="00DB502A" w:rsidRPr="00FD55C2" w:rsidRDefault="00DB502A" w:rsidP="005B126B">
      <w:pPr>
        <w:pStyle w:val="20"/>
        <w:numPr>
          <w:ilvl w:val="0"/>
          <w:numId w:val="5"/>
        </w:numPr>
        <w:shd w:val="clear" w:color="auto" w:fill="auto"/>
        <w:tabs>
          <w:tab w:val="left" w:pos="229"/>
        </w:tabs>
        <w:spacing w:line="240" w:lineRule="atLeast"/>
        <w:ind w:firstLine="0"/>
        <w:rPr>
          <w:color w:val="auto"/>
        </w:rPr>
      </w:pPr>
      <w:r w:rsidRPr="00FD55C2">
        <w:rPr>
          <w:color w:val="auto"/>
        </w:rPr>
        <w:t>в связи с регист</w:t>
      </w:r>
      <w:r w:rsidR="00712E0B" w:rsidRPr="00FD55C2">
        <w:rPr>
          <w:color w:val="auto"/>
        </w:rPr>
        <w:t>рацией брака, рождением ребенка</w:t>
      </w:r>
      <w:r w:rsidRPr="00FD55C2">
        <w:rPr>
          <w:color w:val="auto"/>
        </w:rPr>
        <w:t>;</w:t>
      </w:r>
    </w:p>
    <w:p w:rsidR="00DB502A" w:rsidRPr="00FD55C2" w:rsidRDefault="00DB502A" w:rsidP="005B126B">
      <w:pPr>
        <w:pStyle w:val="20"/>
        <w:numPr>
          <w:ilvl w:val="1"/>
          <w:numId w:val="6"/>
        </w:numPr>
        <w:shd w:val="clear" w:color="auto" w:fill="auto"/>
        <w:tabs>
          <w:tab w:val="left" w:pos="1218"/>
        </w:tabs>
        <w:spacing w:line="240" w:lineRule="atLeast"/>
        <w:ind w:firstLine="740"/>
        <w:jc w:val="left"/>
        <w:rPr>
          <w:color w:val="auto"/>
        </w:rPr>
      </w:pPr>
      <w:r w:rsidRPr="00FD55C2">
        <w:rPr>
          <w:color w:val="auto"/>
        </w:rPr>
        <w:t>Материальная помощь выплачивается в размере от 500 руб. до одного оклада работника. В исключительных случаях из разных источников финансирования до 5-ти окладов в связи со смертью близких родственников, либо проживающих вместе (родители, дети), в случае смерти сотрудника.</w:t>
      </w:r>
    </w:p>
    <w:p w:rsidR="00DB502A" w:rsidRPr="00FD55C2" w:rsidRDefault="00DB502A" w:rsidP="005B126B">
      <w:pPr>
        <w:pStyle w:val="20"/>
        <w:numPr>
          <w:ilvl w:val="1"/>
          <w:numId w:val="6"/>
        </w:numPr>
        <w:shd w:val="clear" w:color="auto" w:fill="auto"/>
        <w:tabs>
          <w:tab w:val="left" w:pos="1199"/>
        </w:tabs>
        <w:spacing w:line="240" w:lineRule="atLeast"/>
        <w:ind w:firstLine="740"/>
        <w:rPr>
          <w:color w:val="auto"/>
        </w:rPr>
      </w:pPr>
      <w:r w:rsidRPr="00FD55C2">
        <w:rPr>
          <w:color w:val="auto"/>
        </w:rPr>
        <w:t>Материальная помощь выплачивается с учетом мнения выборного профсоюзного органа и приказом по Школе.</w:t>
      </w:r>
    </w:p>
    <w:p w:rsidR="00DB502A" w:rsidRPr="00FD55C2" w:rsidRDefault="00DB502A" w:rsidP="00390FF2">
      <w:pPr>
        <w:pStyle w:val="20"/>
        <w:shd w:val="clear" w:color="auto" w:fill="auto"/>
        <w:tabs>
          <w:tab w:val="left" w:pos="1199"/>
        </w:tabs>
        <w:spacing w:line="240" w:lineRule="atLeast"/>
        <w:rPr>
          <w:color w:val="auto"/>
        </w:rPr>
      </w:pPr>
    </w:p>
    <w:p w:rsidR="00DB502A" w:rsidRPr="00FD55C2" w:rsidRDefault="00DB502A" w:rsidP="004037DC">
      <w:pPr>
        <w:pStyle w:val="311"/>
        <w:numPr>
          <w:ilvl w:val="0"/>
          <w:numId w:val="6"/>
        </w:numPr>
        <w:shd w:val="clear" w:color="auto" w:fill="auto"/>
        <w:tabs>
          <w:tab w:val="left" w:pos="2230"/>
        </w:tabs>
        <w:spacing w:line="0" w:lineRule="atLeast"/>
        <w:ind w:left="1882"/>
        <w:jc w:val="both"/>
        <w:rPr>
          <w:color w:val="auto"/>
        </w:rPr>
      </w:pPr>
      <w:r w:rsidRPr="00FD55C2">
        <w:rPr>
          <w:color w:val="auto"/>
        </w:rPr>
        <w:t>Выплаты за счет средств субвенций из областного бюджета</w:t>
      </w:r>
    </w:p>
    <w:p w:rsidR="00DB502A" w:rsidRPr="00FD55C2" w:rsidRDefault="00DB502A">
      <w:pPr>
        <w:pStyle w:val="20"/>
        <w:numPr>
          <w:ilvl w:val="1"/>
          <w:numId w:val="6"/>
        </w:numPr>
        <w:shd w:val="clear" w:color="auto" w:fill="auto"/>
        <w:tabs>
          <w:tab w:val="left" w:pos="1160"/>
        </w:tabs>
        <w:spacing w:line="264" w:lineRule="exact"/>
        <w:ind w:firstLine="740"/>
        <w:rPr>
          <w:color w:val="auto"/>
        </w:rPr>
      </w:pPr>
      <w:r w:rsidRPr="00FD55C2">
        <w:rPr>
          <w:color w:val="auto"/>
        </w:rPr>
        <w:t>Установить следующие ежемесячные денежные выплаты работникам образовательных учреждений, в размере, предусмотренном Законом Калужской области от 29.05.2009 г № 550-03 «О ежемесячных денежных выплатах отдельным категориям работников образовательных учреждений» (</w:t>
      </w:r>
      <w:r w:rsidR="00385C07" w:rsidRPr="00FD55C2">
        <w:rPr>
          <w:color w:val="auto"/>
        </w:rPr>
        <w:t>в ред. закона Калужской области от 25.08.2020 г № 616-03</w:t>
      </w:r>
      <w:r w:rsidRPr="00FD55C2">
        <w:rPr>
          <w:color w:val="auto"/>
        </w:rPr>
        <w:t>):</w:t>
      </w:r>
    </w:p>
    <w:p w:rsidR="00DB502A" w:rsidRPr="00FD55C2" w:rsidRDefault="00DB502A">
      <w:pPr>
        <w:pStyle w:val="20"/>
        <w:numPr>
          <w:ilvl w:val="2"/>
          <w:numId w:val="6"/>
        </w:numPr>
        <w:shd w:val="clear" w:color="auto" w:fill="auto"/>
        <w:tabs>
          <w:tab w:val="left" w:pos="1352"/>
        </w:tabs>
        <w:spacing w:line="264" w:lineRule="exact"/>
        <w:ind w:firstLine="740"/>
        <w:rPr>
          <w:color w:val="auto"/>
        </w:rPr>
      </w:pPr>
      <w:r w:rsidRPr="00FD55C2">
        <w:rPr>
          <w:color w:val="auto"/>
        </w:rPr>
        <w:t>Работникам, имеющим ученую степень в размере, предусмотренном Законом Калужской области от 09.10.1998г № 17-03 «О науке и научно-технической деятельности в Калужской области»:</w:t>
      </w:r>
    </w:p>
    <w:p w:rsidR="00DB502A" w:rsidRPr="00FD55C2" w:rsidRDefault="00DB502A">
      <w:pPr>
        <w:pStyle w:val="20"/>
        <w:numPr>
          <w:ilvl w:val="0"/>
          <w:numId w:val="15"/>
        </w:numPr>
        <w:shd w:val="clear" w:color="auto" w:fill="auto"/>
        <w:tabs>
          <w:tab w:val="left" w:pos="1311"/>
        </w:tabs>
        <w:spacing w:line="264" w:lineRule="exact"/>
        <w:ind w:left="960" w:firstLine="0"/>
        <w:rPr>
          <w:color w:val="auto"/>
        </w:rPr>
      </w:pPr>
      <w:r w:rsidRPr="00FD55C2">
        <w:rPr>
          <w:color w:val="auto"/>
        </w:rPr>
        <w:t>3000 рублей за ученую степень кандидата наук,</w:t>
      </w:r>
    </w:p>
    <w:p w:rsidR="00DB502A" w:rsidRPr="00FD55C2" w:rsidRDefault="00DB502A">
      <w:pPr>
        <w:pStyle w:val="20"/>
        <w:numPr>
          <w:ilvl w:val="0"/>
          <w:numId w:val="15"/>
        </w:numPr>
        <w:shd w:val="clear" w:color="auto" w:fill="auto"/>
        <w:tabs>
          <w:tab w:val="left" w:pos="1311"/>
        </w:tabs>
        <w:spacing w:line="264" w:lineRule="exact"/>
        <w:ind w:left="960" w:firstLine="0"/>
        <w:rPr>
          <w:color w:val="auto"/>
        </w:rPr>
      </w:pPr>
      <w:r w:rsidRPr="00FD55C2">
        <w:rPr>
          <w:color w:val="auto"/>
        </w:rPr>
        <w:t>7000 рублей за ученую степень доктора наук.</w:t>
      </w:r>
    </w:p>
    <w:p w:rsidR="00DB502A" w:rsidRPr="00FD55C2" w:rsidRDefault="00DB502A">
      <w:pPr>
        <w:pStyle w:val="20"/>
        <w:numPr>
          <w:ilvl w:val="2"/>
          <w:numId w:val="6"/>
        </w:numPr>
        <w:shd w:val="clear" w:color="auto" w:fill="auto"/>
        <w:tabs>
          <w:tab w:val="left" w:pos="1311"/>
        </w:tabs>
        <w:spacing w:line="264" w:lineRule="exact"/>
        <w:ind w:firstLine="740"/>
        <w:jc w:val="left"/>
        <w:rPr>
          <w:color w:val="auto"/>
        </w:rPr>
      </w:pPr>
      <w:r w:rsidRPr="00FD55C2">
        <w:rPr>
          <w:color w:val="auto"/>
        </w:rPr>
        <w:t>Работникам, которым присвоено почетное звание Российской Федерации «Народный учитель Российской федерации»</w:t>
      </w:r>
      <w:r w:rsidR="004037DC" w:rsidRPr="00FD55C2">
        <w:rPr>
          <w:color w:val="auto"/>
        </w:rPr>
        <w:t xml:space="preserve"> -</w:t>
      </w:r>
      <w:r w:rsidRPr="00FD55C2">
        <w:rPr>
          <w:color w:val="auto"/>
        </w:rPr>
        <w:t xml:space="preserve"> в размере 3000 рублей в месяц.</w:t>
      </w:r>
    </w:p>
    <w:p w:rsidR="00DB502A" w:rsidRPr="00FD55C2" w:rsidRDefault="00DB502A" w:rsidP="005A0F20">
      <w:pPr>
        <w:pStyle w:val="20"/>
        <w:numPr>
          <w:ilvl w:val="2"/>
          <w:numId w:val="6"/>
        </w:numPr>
        <w:shd w:val="clear" w:color="auto" w:fill="auto"/>
        <w:tabs>
          <w:tab w:val="left" w:pos="1357"/>
        </w:tabs>
        <w:spacing w:line="264" w:lineRule="exact"/>
        <w:ind w:firstLine="740"/>
        <w:rPr>
          <w:color w:val="auto"/>
        </w:rPr>
      </w:pPr>
      <w:r w:rsidRPr="00FD55C2">
        <w:rPr>
          <w:color w:val="auto"/>
        </w:rPr>
        <w:t xml:space="preserve">Работникам, которым присвоено почетное звание Российской Федерации (за исключением почетного звания Российской Федерации «Народный учитель Российской федерации») </w:t>
      </w:r>
      <w:r w:rsidR="004037DC" w:rsidRPr="00FD55C2">
        <w:rPr>
          <w:color w:val="auto"/>
        </w:rPr>
        <w:t xml:space="preserve">- </w:t>
      </w:r>
      <w:r w:rsidRPr="00FD55C2">
        <w:rPr>
          <w:color w:val="auto"/>
        </w:rPr>
        <w:t>в размере 1500 рублей в месяц.</w:t>
      </w:r>
    </w:p>
    <w:p w:rsidR="00DB502A" w:rsidRPr="00FD55C2" w:rsidRDefault="00DB502A">
      <w:pPr>
        <w:pStyle w:val="20"/>
        <w:shd w:val="clear" w:color="auto" w:fill="auto"/>
        <w:spacing w:line="264" w:lineRule="exact"/>
        <w:ind w:firstLine="740"/>
        <w:rPr>
          <w:color w:val="auto"/>
        </w:rPr>
      </w:pPr>
      <w:r w:rsidRPr="00FD55C2">
        <w:rPr>
          <w:color w:val="auto"/>
        </w:rPr>
        <w:t>8.1.4 Работникам, награжденным государственными наградами Российской Федерации,</w:t>
      </w:r>
      <w:r w:rsidR="004037DC" w:rsidRPr="00FD55C2">
        <w:rPr>
          <w:color w:val="auto"/>
        </w:rPr>
        <w:t xml:space="preserve"> -</w:t>
      </w:r>
      <w:r w:rsidRPr="00FD55C2">
        <w:rPr>
          <w:color w:val="auto"/>
        </w:rPr>
        <w:t xml:space="preserve"> в размере 1000 рублей в месяц.</w:t>
      </w:r>
    </w:p>
    <w:p w:rsidR="004037DC" w:rsidRPr="00220042" w:rsidRDefault="004037DC">
      <w:pPr>
        <w:pStyle w:val="20"/>
        <w:shd w:val="clear" w:color="auto" w:fill="auto"/>
        <w:spacing w:line="264" w:lineRule="exact"/>
        <w:ind w:firstLine="740"/>
        <w:rPr>
          <w:color w:val="auto"/>
        </w:rPr>
      </w:pPr>
      <w:r w:rsidRPr="00FD55C2">
        <w:rPr>
          <w:color w:val="auto"/>
        </w:rPr>
        <w:t xml:space="preserve">8.1.5. </w:t>
      </w:r>
      <w:proofErr w:type="gramStart"/>
      <w:r w:rsidRPr="00FD55C2">
        <w:rPr>
          <w:color w:val="auto"/>
        </w:rPr>
        <w:t>Р</w:t>
      </w:r>
      <w:r w:rsidRPr="00FD55C2">
        <w:rPr>
          <w:color w:val="auto"/>
          <w:shd w:val="clear" w:color="auto" w:fill="FFFFFF"/>
        </w:rPr>
        <w:t>аботникам, имеющим ведомственные награды: значок "Отличник народного просвещения", нагрудные знаки "Почетный работник общего образования Российской Федерации", "Почетный работник воспитания и просвещения Российской Федерации", почетные звания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знак отличия Министерства просвещения Российской Федерации "Отличник просвещения", - в размере 1000 рублей в месяц.</w:t>
      </w:r>
      <w:proofErr w:type="gramEnd"/>
    </w:p>
    <w:sectPr w:rsidR="004037DC" w:rsidRPr="00220042" w:rsidSect="00F718F1">
      <w:headerReference w:type="default" r:id="rId12"/>
      <w:pgSz w:w="11900" w:h="16840"/>
      <w:pgMar w:top="1195" w:right="601" w:bottom="1195" w:left="11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80" w:rsidRDefault="009A3380">
      <w:r>
        <w:separator/>
      </w:r>
    </w:p>
  </w:endnote>
  <w:endnote w:type="continuationSeparator" w:id="0">
    <w:p w:rsidR="009A3380" w:rsidRDefault="009A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80" w:rsidRDefault="009A3380"/>
  </w:footnote>
  <w:footnote w:type="continuationSeparator" w:id="0">
    <w:p w:rsidR="009A3380" w:rsidRDefault="009A33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20" w:rsidRDefault="005A0F2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0F20" w:rsidRDefault="005A0F2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20" w:rsidRDefault="005A0F20">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20" w:rsidRPr="00061AFA" w:rsidRDefault="005A0F20" w:rsidP="00061AF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20" w:rsidRDefault="005A0F20">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7182485</wp:posOffset>
              </wp:positionH>
              <wp:positionV relativeFrom="page">
                <wp:posOffset>519430</wp:posOffset>
              </wp:positionV>
              <wp:extent cx="67310" cy="174625"/>
              <wp:effectExtent l="0" t="0" r="889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F20" w:rsidRDefault="005A0F2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5pt;margin-top:40.9pt;width:5.3pt;height:13.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" filled="f" stroked="f">
              <v:textbox style="mso-fit-shape-to-text:t" inset="0,0,0,0">
                <w:txbxContent>
                  <w:p w:rsidR="00B9592D" w:rsidRDefault="00B9592D">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48A"/>
    <w:multiLevelType w:val="multilevel"/>
    <w:tmpl w:val="229C0D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0030D0"/>
    <w:multiLevelType w:val="multilevel"/>
    <w:tmpl w:val="A19096A8"/>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3D6B1E"/>
    <w:multiLevelType w:val="multilevel"/>
    <w:tmpl w:val="78640AB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6C2280"/>
    <w:multiLevelType w:val="hybridMultilevel"/>
    <w:tmpl w:val="7254939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129D3CCA"/>
    <w:multiLevelType w:val="multilevel"/>
    <w:tmpl w:val="BF5EEE9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3F3C"/>
    <w:multiLevelType w:val="multilevel"/>
    <w:tmpl w:val="46BC30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A91427"/>
    <w:multiLevelType w:val="multilevel"/>
    <w:tmpl w:val="A26A5B1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A863F3C"/>
    <w:multiLevelType w:val="multilevel"/>
    <w:tmpl w:val="72549394"/>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8">
    <w:nsid w:val="1B681EF3"/>
    <w:multiLevelType w:val="multilevel"/>
    <w:tmpl w:val="229C0D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E0725DA"/>
    <w:multiLevelType w:val="hybridMultilevel"/>
    <w:tmpl w:val="A33A575E"/>
    <w:lvl w:ilvl="0" w:tplc="9C9C99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24032DB5"/>
    <w:multiLevelType w:val="multilevel"/>
    <w:tmpl w:val="82C890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EB872C9"/>
    <w:multiLevelType w:val="multilevel"/>
    <w:tmpl w:val="C68C640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AE93D77"/>
    <w:multiLevelType w:val="multilevel"/>
    <w:tmpl w:val="5FC8FA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CF96862"/>
    <w:multiLevelType w:val="multilevel"/>
    <w:tmpl w:val="745ED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D663821"/>
    <w:multiLevelType w:val="multilevel"/>
    <w:tmpl w:val="F036D55E"/>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0C7BDD"/>
    <w:multiLevelType w:val="multilevel"/>
    <w:tmpl w:val="28F6D338"/>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F10207B"/>
    <w:multiLevelType w:val="multilevel"/>
    <w:tmpl w:val="AE0473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4414E1C"/>
    <w:multiLevelType w:val="multilevel"/>
    <w:tmpl w:val="7E24B87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5B9092F"/>
    <w:multiLevelType w:val="multilevel"/>
    <w:tmpl w:val="1D9EAD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5"/>
  </w:num>
  <w:num w:numId="3">
    <w:abstractNumId w:val="11"/>
  </w:num>
  <w:num w:numId="4">
    <w:abstractNumId w:val="6"/>
  </w:num>
  <w:num w:numId="5">
    <w:abstractNumId w:val="18"/>
  </w:num>
  <w:num w:numId="6">
    <w:abstractNumId w:val="2"/>
  </w:num>
  <w:num w:numId="7">
    <w:abstractNumId w:val="8"/>
  </w:num>
  <w:num w:numId="8">
    <w:abstractNumId w:val="13"/>
  </w:num>
  <w:num w:numId="9">
    <w:abstractNumId w:val="16"/>
  </w:num>
  <w:num w:numId="10">
    <w:abstractNumId w:val="12"/>
  </w:num>
  <w:num w:numId="11">
    <w:abstractNumId w:val="14"/>
  </w:num>
  <w:num w:numId="12">
    <w:abstractNumId w:val="1"/>
  </w:num>
  <w:num w:numId="13">
    <w:abstractNumId w:val="4"/>
  </w:num>
  <w:num w:numId="14">
    <w:abstractNumId w:val="15"/>
  </w:num>
  <w:num w:numId="15">
    <w:abstractNumId w:val="17"/>
  </w:num>
  <w:num w:numId="16">
    <w:abstractNumId w:val="3"/>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20"/>
    <w:rsid w:val="00005438"/>
    <w:rsid w:val="000128D4"/>
    <w:rsid w:val="00015BB1"/>
    <w:rsid w:val="00021CDC"/>
    <w:rsid w:val="0002288D"/>
    <w:rsid w:val="00026CF7"/>
    <w:rsid w:val="000512C8"/>
    <w:rsid w:val="00061AFA"/>
    <w:rsid w:val="000A0E20"/>
    <w:rsid w:val="000A26E0"/>
    <w:rsid w:val="000D2DDE"/>
    <w:rsid w:val="000E6974"/>
    <w:rsid w:val="00114ED3"/>
    <w:rsid w:val="0013007A"/>
    <w:rsid w:val="0013327C"/>
    <w:rsid w:val="00172753"/>
    <w:rsid w:val="00175DE5"/>
    <w:rsid w:val="00182195"/>
    <w:rsid w:val="00183503"/>
    <w:rsid w:val="00183AFC"/>
    <w:rsid w:val="001928B9"/>
    <w:rsid w:val="0019761F"/>
    <w:rsid w:val="001B2843"/>
    <w:rsid w:val="001D431C"/>
    <w:rsid w:val="001E2702"/>
    <w:rsid w:val="002038D4"/>
    <w:rsid w:val="00205FAF"/>
    <w:rsid w:val="00210A8E"/>
    <w:rsid w:val="00215675"/>
    <w:rsid w:val="00220042"/>
    <w:rsid w:val="002204B6"/>
    <w:rsid w:val="002224F3"/>
    <w:rsid w:val="00222D2F"/>
    <w:rsid w:val="002230F1"/>
    <w:rsid w:val="00236A2C"/>
    <w:rsid w:val="00262D48"/>
    <w:rsid w:val="00265FDF"/>
    <w:rsid w:val="00274E45"/>
    <w:rsid w:val="002923CD"/>
    <w:rsid w:val="0029438D"/>
    <w:rsid w:val="00297AC2"/>
    <w:rsid w:val="002A7DE3"/>
    <w:rsid w:val="002B1E4B"/>
    <w:rsid w:val="002F43E3"/>
    <w:rsid w:val="0033168B"/>
    <w:rsid w:val="00355969"/>
    <w:rsid w:val="00373393"/>
    <w:rsid w:val="00385C07"/>
    <w:rsid w:val="00390BB5"/>
    <w:rsid w:val="00390FF2"/>
    <w:rsid w:val="003945D7"/>
    <w:rsid w:val="003A7B07"/>
    <w:rsid w:val="003C03E3"/>
    <w:rsid w:val="003E2BB6"/>
    <w:rsid w:val="00401ADA"/>
    <w:rsid w:val="004037DC"/>
    <w:rsid w:val="00433590"/>
    <w:rsid w:val="00456D2D"/>
    <w:rsid w:val="00470F34"/>
    <w:rsid w:val="00496571"/>
    <w:rsid w:val="00496ECA"/>
    <w:rsid w:val="004B60A6"/>
    <w:rsid w:val="004D3F0E"/>
    <w:rsid w:val="004E7976"/>
    <w:rsid w:val="0054517E"/>
    <w:rsid w:val="00556A29"/>
    <w:rsid w:val="005A0F20"/>
    <w:rsid w:val="005A6028"/>
    <w:rsid w:val="005A78B9"/>
    <w:rsid w:val="005B0914"/>
    <w:rsid w:val="005B126B"/>
    <w:rsid w:val="005B1C28"/>
    <w:rsid w:val="005B2983"/>
    <w:rsid w:val="005C1F7C"/>
    <w:rsid w:val="005D2EC9"/>
    <w:rsid w:val="005E6BA0"/>
    <w:rsid w:val="005F2339"/>
    <w:rsid w:val="005F72AA"/>
    <w:rsid w:val="00620DB2"/>
    <w:rsid w:val="00622474"/>
    <w:rsid w:val="006267E3"/>
    <w:rsid w:val="006436A0"/>
    <w:rsid w:val="00646F5F"/>
    <w:rsid w:val="00647CB2"/>
    <w:rsid w:val="006618E6"/>
    <w:rsid w:val="0066641A"/>
    <w:rsid w:val="00676A64"/>
    <w:rsid w:val="00697BE7"/>
    <w:rsid w:val="006D3741"/>
    <w:rsid w:val="006D60AC"/>
    <w:rsid w:val="006E50A8"/>
    <w:rsid w:val="00702303"/>
    <w:rsid w:val="00706151"/>
    <w:rsid w:val="00707D32"/>
    <w:rsid w:val="00712E0B"/>
    <w:rsid w:val="0072508B"/>
    <w:rsid w:val="00761C0A"/>
    <w:rsid w:val="0079198B"/>
    <w:rsid w:val="00794B1C"/>
    <w:rsid w:val="007B4783"/>
    <w:rsid w:val="007D7E4D"/>
    <w:rsid w:val="007F5925"/>
    <w:rsid w:val="007F6590"/>
    <w:rsid w:val="008004CF"/>
    <w:rsid w:val="0082263B"/>
    <w:rsid w:val="00841977"/>
    <w:rsid w:val="0085764B"/>
    <w:rsid w:val="00864750"/>
    <w:rsid w:val="00874B0B"/>
    <w:rsid w:val="00893798"/>
    <w:rsid w:val="008A206C"/>
    <w:rsid w:val="008A52C8"/>
    <w:rsid w:val="008B096D"/>
    <w:rsid w:val="008B2DB8"/>
    <w:rsid w:val="008B49ED"/>
    <w:rsid w:val="008F6200"/>
    <w:rsid w:val="008F6638"/>
    <w:rsid w:val="00915766"/>
    <w:rsid w:val="00951905"/>
    <w:rsid w:val="00990ACB"/>
    <w:rsid w:val="009A3380"/>
    <w:rsid w:val="009A45AB"/>
    <w:rsid w:val="009E06A0"/>
    <w:rsid w:val="00A022E3"/>
    <w:rsid w:val="00A04736"/>
    <w:rsid w:val="00A10633"/>
    <w:rsid w:val="00A51A21"/>
    <w:rsid w:val="00A76502"/>
    <w:rsid w:val="00A84010"/>
    <w:rsid w:val="00AC1BBD"/>
    <w:rsid w:val="00AD273B"/>
    <w:rsid w:val="00AD3922"/>
    <w:rsid w:val="00AD7F05"/>
    <w:rsid w:val="00AE488D"/>
    <w:rsid w:val="00B0036A"/>
    <w:rsid w:val="00B02D5C"/>
    <w:rsid w:val="00B25706"/>
    <w:rsid w:val="00B25F99"/>
    <w:rsid w:val="00B44B7E"/>
    <w:rsid w:val="00B725F0"/>
    <w:rsid w:val="00B9592D"/>
    <w:rsid w:val="00BB1551"/>
    <w:rsid w:val="00BB1A62"/>
    <w:rsid w:val="00BC1AE6"/>
    <w:rsid w:val="00BC76E2"/>
    <w:rsid w:val="00BE4AAA"/>
    <w:rsid w:val="00BE4D17"/>
    <w:rsid w:val="00BF1A27"/>
    <w:rsid w:val="00C04851"/>
    <w:rsid w:val="00C355B8"/>
    <w:rsid w:val="00C356D8"/>
    <w:rsid w:val="00C376F9"/>
    <w:rsid w:val="00C37D61"/>
    <w:rsid w:val="00C40A44"/>
    <w:rsid w:val="00C462F6"/>
    <w:rsid w:val="00C5623C"/>
    <w:rsid w:val="00C700B9"/>
    <w:rsid w:val="00C71B29"/>
    <w:rsid w:val="00C74089"/>
    <w:rsid w:val="00C74552"/>
    <w:rsid w:val="00C75CCF"/>
    <w:rsid w:val="00C8343F"/>
    <w:rsid w:val="00C83D2A"/>
    <w:rsid w:val="00C90998"/>
    <w:rsid w:val="00C97DD5"/>
    <w:rsid w:val="00CE6C22"/>
    <w:rsid w:val="00D1202E"/>
    <w:rsid w:val="00D17484"/>
    <w:rsid w:val="00D32798"/>
    <w:rsid w:val="00D44F05"/>
    <w:rsid w:val="00D45F51"/>
    <w:rsid w:val="00D6456B"/>
    <w:rsid w:val="00D670F7"/>
    <w:rsid w:val="00D8265F"/>
    <w:rsid w:val="00D85A58"/>
    <w:rsid w:val="00D9208C"/>
    <w:rsid w:val="00D95E8B"/>
    <w:rsid w:val="00DB3706"/>
    <w:rsid w:val="00DB502A"/>
    <w:rsid w:val="00DC3C2A"/>
    <w:rsid w:val="00DD3903"/>
    <w:rsid w:val="00DE374C"/>
    <w:rsid w:val="00DE4763"/>
    <w:rsid w:val="00E023BA"/>
    <w:rsid w:val="00E251B8"/>
    <w:rsid w:val="00E401DC"/>
    <w:rsid w:val="00E52834"/>
    <w:rsid w:val="00E624E2"/>
    <w:rsid w:val="00E704EF"/>
    <w:rsid w:val="00E75FE7"/>
    <w:rsid w:val="00E9050B"/>
    <w:rsid w:val="00E97E82"/>
    <w:rsid w:val="00EE02D6"/>
    <w:rsid w:val="00EE605A"/>
    <w:rsid w:val="00F072BF"/>
    <w:rsid w:val="00F13F0F"/>
    <w:rsid w:val="00F30AB6"/>
    <w:rsid w:val="00F51330"/>
    <w:rsid w:val="00F5466F"/>
    <w:rsid w:val="00F67BA7"/>
    <w:rsid w:val="00F718F1"/>
    <w:rsid w:val="00F77EC2"/>
    <w:rsid w:val="00FA444A"/>
    <w:rsid w:val="00FB43A3"/>
    <w:rsid w:val="00FB4A93"/>
    <w:rsid w:val="00FD0E2B"/>
    <w:rsid w:val="00FD26D9"/>
    <w:rsid w:val="00FD4E01"/>
    <w:rsid w:val="00FD55C2"/>
    <w:rsid w:val="00FE07EF"/>
    <w:rsid w:val="00FE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F1"/>
    <w:pPr>
      <w:widowControl w:val="0"/>
    </w:pPr>
    <w:rPr>
      <w:color w:val="000000"/>
      <w:sz w:val="24"/>
      <w:szCs w:val="24"/>
    </w:rPr>
  </w:style>
  <w:style w:type="paragraph" w:styleId="1">
    <w:name w:val="heading 1"/>
    <w:basedOn w:val="a"/>
    <w:next w:val="a"/>
    <w:link w:val="10"/>
    <w:uiPriority w:val="99"/>
    <w:qFormat/>
    <w:locked/>
    <w:rsid w:val="00BB1A62"/>
    <w:pPr>
      <w:keepNext/>
      <w:widowControl/>
      <w:jc w:val="center"/>
      <w:outlineLvl w:val="0"/>
    </w:pPr>
    <w:rPr>
      <w:rFonts w:ascii="Times New Roman" w:hAnsi="Times New Roman" w:cs="Times New Roman"/>
      <w:b/>
      <w:color w:val="auto"/>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1CDC"/>
    <w:rPr>
      <w:rFonts w:ascii="Cambria" w:hAnsi="Cambria" w:cs="Times New Roman"/>
      <w:b/>
      <w:bCs/>
      <w:color w:val="000000"/>
      <w:kern w:val="32"/>
      <w:sz w:val="32"/>
      <w:szCs w:val="32"/>
    </w:rPr>
  </w:style>
  <w:style w:type="character" w:styleId="a3">
    <w:name w:val="Hyperlink"/>
    <w:uiPriority w:val="99"/>
    <w:rsid w:val="00F718F1"/>
    <w:rPr>
      <w:rFonts w:cs="Times New Roman"/>
      <w:color w:val="0066CC"/>
      <w:u w:val="single"/>
    </w:rPr>
  </w:style>
  <w:style w:type="character" w:customStyle="1" w:styleId="3">
    <w:name w:val="Основной текст (3)_"/>
    <w:link w:val="30"/>
    <w:uiPriority w:val="99"/>
    <w:locked/>
    <w:rsid w:val="00F718F1"/>
    <w:rPr>
      <w:rFonts w:ascii="Times New Roman" w:hAnsi="Times New Roman" w:cs="Times New Roman"/>
      <w:i/>
      <w:iCs/>
      <w:u w:val="none"/>
    </w:rPr>
  </w:style>
  <w:style w:type="character" w:customStyle="1" w:styleId="31">
    <w:name w:val="Основной текст (3) + Полужирный"/>
    <w:uiPriority w:val="99"/>
    <w:rsid w:val="00F718F1"/>
    <w:rPr>
      <w:rFonts w:ascii="Times New Roman" w:hAnsi="Times New Roman" w:cs="Times New Roman"/>
      <w:b/>
      <w:bCs/>
      <w:i/>
      <w:iCs/>
      <w:color w:val="000000"/>
      <w:spacing w:val="0"/>
      <w:w w:val="100"/>
      <w:position w:val="0"/>
      <w:sz w:val="24"/>
      <w:szCs w:val="24"/>
      <w:u w:val="none"/>
      <w:lang w:val="ru-RU" w:eastAsia="ru-RU"/>
    </w:rPr>
  </w:style>
  <w:style w:type="character" w:customStyle="1" w:styleId="32">
    <w:name w:val="Основной текст (3) + Не курсив"/>
    <w:uiPriority w:val="99"/>
    <w:rsid w:val="00F718F1"/>
    <w:rPr>
      <w:rFonts w:ascii="Times New Roman" w:hAnsi="Times New Roman" w:cs="Times New Roman"/>
      <w:i/>
      <w:iCs/>
      <w:color w:val="000000"/>
      <w:spacing w:val="0"/>
      <w:w w:val="100"/>
      <w:position w:val="0"/>
      <w:sz w:val="24"/>
      <w:szCs w:val="24"/>
      <w:u w:val="none"/>
      <w:lang w:val="ru-RU" w:eastAsia="ru-RU"/>
    </w:rPr>
  </w:style>
  <w:style w:type="character" w:customStyle="1" w:styleId="4">
    <w:name w:val="Основной текст (4)_"/>
    <w:link w:val="40"/>
    <w:uiPriority w:val="99"/>
    <w:locked/>
    <w:rsid w:val="00F718F1"/>
    <w:rPr>
      <w:rFonts w:ascii="Times New Roman" w:hAnsi="Times New Roman" w:cs="Times New Roman"/>
      <w:b/>
      <w:bCs/>
      <w:i/>
      <w:iCs/>
      <w:u w:val="none"/>
    </w:rPr>
  </w:style>
  <w:style w:type="character" w:customStyle="1" w:styleId="22">
    <w:name w:val="Заголовок №2 (2)_"/>
    <w:link w:val="220"/>
    <w:uiPriority w:val="99"/>
    <w:locked/>
    <w:rsid w:val="00F718F1"/>
    <w:rPr>
      <w:rFonts w:ascii="Times New Roman" w:hAnsi="Times New Roman" w:cs="Times New Roman"/>
      <w:b/>
      <w:bCs/>
      <w:i/>
      <w:iCs/>
      <w:u w:val="none"/>
    </w:rPr>
  </w:style>
  <w:style w:type="character" w:customStyle="1" w:styleId="Exact">
    <w:name w:val="Подпись к таблице Exact"/>
    <w:uiPriority w:val="99"/>
    <w:rsid w:val="00F718F1"/>
    <w:rPr>
      <w:rFonts w:ascii="Times New Roman" w:hAnsi="Times New Roman" w:cs="Times New Roman"/>
      <w:u w:val="none"/>
    </w:rPr>
  </w:style>
  <w:style w:type="character" w:customStyle="1" w:styleId="Exact1">
    <w:name w:val="Подпись к таблице Exact1"/>
    <w:uiPriority w:val="99"/>
    <w:rsid w:val="00F718F1"/>
    <w:rPr>
      <w:rFonts w:ascii="Times New Roman" w:hAnsi="Times New Roman" w:cs="Times New Roman"/>
      <w:u w:val="single"/>
    </w:rPr>
  </w:style>
  <w:style w:type="character" w:customStyle="1" w:styleId="6">
    <w:name w:val="Основной текст (6)_"/>
    <w:link w:val="60"/>
    <w:uiPriority w:val="99"/>
    <w:locked/>
    <w:rsid w:val="00F718F1"/>
    <w:rPr>
      <w:rFonts w:ascii="Times New Roman" w:hAnsi="Times New Roman" w:cs="Times New Roman"/>
      <w:sz w:val="20"/>
      <w:szCs w:val="20"/>
      <w:u w:val="none"/>
    </w:rPr>
  </w:style>
  <w:style w:type="character" w:customStyle="1" w:styleId="612pt">
    <w:name w:val="Основной текст (6) + 12 pt"/>
    <w:aliases w:val="Полужирный"/>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612pt1">
    <w:name w:val="Основной текст (6) + 12 pt1"/>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320">
    <w:name w:val="Заголовок №3 (2)_"/>
    <w:link w:val="321"/>
    <w:uiPriority w:val="99"/>
    <w:locked/>
    <w:rsid w:val="00F718F1"/>
    <w:rPr>
      <w:rFonts w:ascii="Times New Roman" w:hAnsi="Times New Roman" w:cs="Times New Roman"/>
      <w:b/>
      <w:bCs/>
      <w:u w:val="none"/>
    </w:rPr>
  </w:style>
  <w:style w:type="character" w:customStyle="1" w:styleId="5">
    <w:name w:val="Основной текст (5)_"/>
    <w:link w:val="50"/>
    <w:uiPriority w:val="99"/>
    <w:locked/>
    <w:rsid w:val="00F718F1"/>
    <w:rPr>
      <w:rFonts w:ascii="Times New Roman" w:hAnsi="Times New Roman" w:cs="Times New Roman"/>
      <w:b/>
      <w:bCs/>
      <w:sz w:val="28"/>
      <w:szCs w:val="28"/>
      <w:u w:val="none"/>
    </w:rPr>
  </w:style>
  <w:style w:type="character" w:customStyle="1" w:styleId="2">
    <w:name w:val="Основной текст (2)_"/>
    <w:link w:val="20"/>
    <w:uiPriority w:val="99"/>
    <w:locked/>
    <w:rsid w:val="00F718F1"/>
    <w:rPr>
      <w:rFonts w:ascii="Times New Roman" w:hAnsi="Times New Roman" w:cs="Times New Roman"/>
      <w:u w:val="none"/>
    </w:rPr>
  </w:style>
  <w:style w:type="character" w:customStyle="1" w:styleId="a4">
    <w:name w:val="Колонтитул_"/>
    <w:link w:val="a5"/>
    <w:uiPriority w:val="99"/>
    <w:locked/>
    <w:rsid w:val="00F718F1"/>
    <w:rPr>
      <w:rFonts w:ascii="Arial Narrow" w:hAnsi="Arial Narrow" w:cs="Arial Narrow"/>
      <w:w w:val="100"/>
      <w:sz w:val="24"/>
      <w:szCs w:val="24"/>
      <w:u w:val="none"/>
    </w:rPr>
  </w:style>
  <w:style w:type="character" w:customStyle="1" w:styleId="TimesNewRoman">
    <w:name w:val="Колонтитул + Times New Roman"/>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6Georgia">
    <w:name w:val="Основной текст (6) + Georgia"/>
    <w:aliases w:val="7 pt"/>
    <w:uiPriority w:val="99"/>
    <w:rsid w:val="00F718F1"/>
    <w:rPr>
      <w:rFonts w:ascii="Georgia" w:hAnsi="Georgia" w:cs="Georgia"/>
      <w:color w:val="000000"/>
      <w:spacing w:val="0"/>
      <w:w w:val="100"/>
      <w:position w:val="0"/>
      <w:sz w:val="14"/>
      <w:szCs w:val="14"/>
      <w:u w:val="none"/>
      <w:lang w:val="ru-RU" w:eastAsia="ru-RU"/>
    </w:rPr>
  </w:style>
  <w:style w:type="character" w:customStyle="1" w:styleId="61">
    <w:name w:val="Подпись к таблице (6)_"/>
    <w:link w:val="62"/>
    <w:uiPriority w:val="99"/>
    <w:locked/>
    <w:rsid w:val="00F718F1"/>
    <w:rPr>
      <w:rFonts w:ascii="Times New Roman" w:hAnsi="Times New Roman" w:cs="Times New Roman"/>
      <w:b/>
      <w:bCs/>
      <w:u w:val="none"/>
    </w:rPr>
  </w:style>
  <w:style w:type="character" w:customStyle="1" w:styleId="a6">
    <w:name w:val="Подпись к таблице_"/>
    <w:link w:val="11"/>
    <w:uiPriority w:val="99"/>
    <w:locked/>
    <w:rsid w:val="00F718F1"/>
    <w:rPr>
      <w:rFonts w:ascii="Times New Roman" w:hAnsi="Times New Roman" w:cs="Times New Roman"/>
      <w:u w:val="none"/>
    </w:rPr>
  </w:style>
  <w:style w:type="character" w:customStyle="1" w:styleId="a7">
    <w:name w:val="Подпись к таблице"/>
    <w:uiPriority w:val="99"/>
    <w:rsid w:val="00F718F1"/>
    <w:rPr>
      <w:rFonts w:ascii="Times New Roman" w:hAnsi="Times New Roman" w:cs="Times New Roman"/>
      <w:color w:val="000000"/>
      <w:spacing w:val="0"/>
      <w:w w:val="100"/>
      <w:position w:val="0"/>
      <w:sz w:val="24"/>
      <w:szCs w:val="24"/>
      <w:u w:val="single"/>
      <w:lang w:val="ru-RU" w:eastAsia="ru-RU"/>
    </w:rPr>
  </w:style>
  <w:style w:type="character" w:customStyle="1" w:styleId="69">
    <w:name w:val="Основной текст (6) + 9"/>
    <w:aliases w:val="5 pt"/>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692">
    <w:name w:val="Основной текст (6) + 92"/>
    <w:aliases w:val="5 pt4,Полужирный4"/>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7">
    <w:name w:val="Подпись к таблице (7)_"/>
    <w:link w:val="70"/>
    <w:uiPriority w:val="99"/>
    <w:locked/>
    <w:rsid w:val="00F718F1"/>
    <w:rPr>
      <w:rFonts w:ascii="Times New Roman" w:hAnsi="Times New Roman" w:cs="Times New Roman"/>
      <w:sz w:val="19"/>
      <w:szCs w:val="19"/>
      <w:u w:val="none"/>
    </w:rPr>
  </w:style>
  <w:style w:type="character" w:customStyle="1" w:styleId="71">
    <w:name w:val="Подпись к таблице (7) + Полужирный"/>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691">
    <w:name w:val="Основной текст (6) + 91"/>
    <w:aliases w:val="5 pt3,Полужирный3,Интервал 5 pt"/>
    <w:uiPriority w:val="99"/>
    <w:rsid w:val="00F718F1"/>
    <w:rPr>
      <w:rFonts w:ascii="Times New Roman" w:hAnsi="Times New Roman" w:cs="Times New Roman"/>
      <w:b/>
      <w:bCs/>
      <w:color w:val="000000"/>
      <w:spacing w:val="110"/>
      <w:w w:val="100"/>
      <w:position w:val="0"/>
      <w:sz w:val="19"/>
      <w:szCs w:val="19"/>
      <w:u w:val="none"/>
      <w:lang w:val="ru-RU" w:eastAsia="ru-RU"/>
    </w:rPr>
  </w:style>
  <w:style w:type="character" w:customStyle="1" w:styleId="23">
    <w:name w:val="Основной текст (23)_"/>
    <w:link w:val="231"/>
    <w:uiPriority w:val="99"/>
    <w:locked/>
    <w:rsid w:val="00F718F1"/>
    <w:rPr>
      <w:rFonts w:ascii="Times New Roman" w:hAnsi="Times New Roman" w:cs="Times New Roman"/>
      <w:sz w:val="19"/>
      <w:szCs w:val="19"/>
      <w:u w:val="none"/>
    </w:rPr>
  </w:style>
  <w:style w:type="character" w:customStyle="1" w:styleId="230">
    <w:name w:val="Основной текст (23)"/>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Exact">
    <w:name w:val="Основной текст (2) Exact"/>
    <w:uiPriority w:val="99"/>
    <w:rsid w:val="00F718F1"/>
    <w:rPr>
      <w:rFonts w:ascii="Times New Roman" w:hAnsi="Times New Roman" w:cs="Times New Roman"/>
      <w:u w:val="none"/>
    </w:rPr>
  </w:style>
  <w:style w:type="character" w:customStyle="1" w:styleId="7Exact">
    <w:name w:val="Основной текст (7) Exact"/>
    <w:link w:val="72"/>
    <w:uiPriority w:val="99"/>
    <w:locked/>
    <w:rsid w:val="00F718F1"/>
    <w:rPr>
      <w:rFonts w:ascii="Times New Roman" w:hAnsi="Times New Roman" w:cs="Times New Roman"/>
      <w:spacing w:val="-10"/>
      <w:sz w:val="18"/>
      <w:szCs w:val="18"/>
      <w:u w:val="none"/>
    </w:rPr>
  </w:style>
  <w:style w:type="character" w:customStyle="1" w:styleId="8Exact">
    <w:name w:val="Основной текст (8) Exact"/>
    <w:link w:val="8"/>
    <w:uiPriority w:val="99"/>
    <w:locked/>
    <w:rsid w:val="00F718F1"/>
    <w:rPr>
      <w:rFonts w:ascii="Times New Roman" w:hAnsi="Times New Roman" w:cs="Times New Roman"/>
      <w:sz w:val="12"/>
      <w:szCs w:val="12"/>
      <w:u w:val="none"/>
    </w:rPr>
  </w:style>
  <w:style w:type="character" w:customStyle="1" w:styleId="23Exact">
    <w:name w:val="Основной текст (23) Exact"/>
    <w:uiPriority w:val="99"/>
    <w:rsid w:val="00F718F1"/>
    <w:rPr>
      <w:rFonts w:ascii="Times New Roman" w:hAnsi="Times New Roman" w:cs="Times New Roman"/>
      <w:sz w:val="19"/>
      <w:szCs w:val="19"/>
      <w:u w:val="none"/>
    </w:rPr>
  </w:style>
  <w:style w:type="character" w:customStyle="1" w:styleId="23Exact3">
    <w:name w:val="Основной текст (23) Exact3"/>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23Exact2">
    <w:name w:val="Основной текст (23) Exact2"/>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10Exact">
    <w:name w:val="Основной текст (10) Exact"/>
    <w:link w:val="100"/>
    <w:uiPriority w:val="99"/>
    <w:locked/>
    <w:rsid w:val="00F718F1"/>
    <w:rPr>
      <w:rFonts w:ascii="Times New Roman" w:hAnsi="Times New Roman" w:cs="Times New Roman"/>
      <w:sz w:val="12"/>
      <w:szCs w:val="12"/>
      <w:u w:val="none"/>
    </w:rPr>
  </w:style>
  <w:style w:type="character" w:customStyle="1" w:styleId="25Exact">
    <w:name w:val="Основной текст (25) Exact"/>
    <w:link w:val="25"/>
    <w:uiPriority w:val="99"/>
    <w:locked/>
    <w:rsid w:val="00F718F1"/>
    <w:rPr>
      <w:rFonts w:ascii="Times New Roman" w:hAnsi="Times New Roman" w:cs="Times New Roman"/>
      <w:b/>
      <w:bCs/>
      <w:sz w:val="19"/>
      <w:szCs w:val="19"/>
      <w:u w:val="none"/>
    </w:rPr>
  </w:style>
  <w:style w:type="character" w:customStyle="1" w:styleId="26Exact">
    <w:name w:val="Основной текст (26) Exact"/>
    <w:link w:val="26"/>
    <w:uiPriority w:val="99"/>
    <w:locked/>
    <w:rsid w:val="00F718F1"/>
    <w:rPr>
      <w:rFonts w:ascii="Times New Roman" w:hAnsi="Times New Roman" w:cs="Times New Roman"/>
      <w:spacing w:val="0"/>
      <w:sz w:val="15"/>
      <w:szCs w:val="15"/>
      <w:u w:val="none"/>
    </w:rPr>
  </w:style>
  <w:style w:type="character" w:customStyle="1" w:styleId="27Exact">
    <w:name w:val="Основной текст (27) Exact"/>
    <w:link w:val="27"/>
    <w:uiPriority w:val="99"/>
    <w:locked/>
    <w:rsid w:val="00F718F1"/>
    <w:rPr>
      <w:rFonts w:ascii="Garamond" w:hAnsi="Garamond" w:cs="Garamond"/>
      <w:spacing w:val="0"/>
      <w:sz w:val="10"/>
      <w:szCs w:val="10"/>
      <w:u w:val="none"/>
    </w:rPr>
  </w:style>
  <w:style w:type="character" w:customStyle="1" w:styleId="12Exact">
    <w:name w:val="Заголовок №1 (2) Exact"/>
    <w:link w:val="12"/>
    <w:uiPriority w:val="99"/>
    <w:locked/>
    <w:rsid w:val="00F718F1"/>
    <w:rPr>
      <w:rFonts w:ascii="Times New Roman" w:hAnsi="Times New Roman" w:cs="Times New Roman"/>
      <w:u w:val="none"/>
    </w:rPr>
  </w:style>
  <w:style w:type="character" w:customStyle="1" w:styleId="12Exact0">
    <w:name w:val="Заголовок №1 (2) + Курсив Exact"/>
    <w:uiPriority w:val="99"/>
    <w:rsid w:val="00F718F1"/>
    <w:rPr>
      <w:rFonts w:ascii="Times New Roman" w:hAnsi="Times New Roman" w:cs="Times New Roman"/>
      <w:i/>
      <w:iCs/>
      <w:color w:val="000000"/>
      <w:spacing w:val="0"/>
      <w:w w:val="100"/>
      <w:position w:val="0"/>
      <w:sz w:val="24"/>
      <w:szCs w:val="24"/>
      <w:u w:val="none"/>
      <w:lang w:val="ru-RU" w:eastAsia="ru-RU"/>
    </w:rPr>
  </w:style>
  <w:style w:type="character" w:customStyle="1" w:styleId="27TimesNewRoman">
    <w:name w:val="Основной текст (27) + Times New Roman"/>
    <w:aliases w:val="9,5 pt Exact"/>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8Exact">
    <w:name w:val="Основной текст (28) Exact"/>
    <w:link w:val="28"/>
    <w:uiPriority w:val="99"/>
    <w:locked/>
    <w:rsid w:val="00F718F1"/>
    <w:rPr>
      <w:rFonts w:ascii="Times New Roman" w:hAnsi="Times New Roman" w:cs="Times New Roman"/>
      <w:sz w:val="12"/>
      <w:szCs w:val="12"/>
      <w:u w:val="none"/>
    </w:rPr>
  </w:style>
  <w:style w:type="character" w:customStyle="1" w:styleId="289pt">
    <w:name w:val="Основной текст (28) + 9 pt"/>
    <w:aliases w:val="Интервал 0 pt Exact"/>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289">
    <w:name w:val="Основной текст (28) + 9"/>
    <w:aliases w:val="5 pt Exact3"/>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14Exact">
    <w:name w:val="Основной текст (14) Exact"/>
    <w:link w:val="14"/>
    <w:uiPriority w:val="99"/>
    <w:locked/>
    <w:rsid w:val="00F718F1"/>
    <w:rPr>
      <w:rFonts w:ascii="Gulim" w:eastAsia="Gulim" w:hAnsi="Gulim" w:cs="Gulim"/>
      <w:b/>
      <w:bCs/>
      <w:i/>
      <w:iCs/>
      <w:sz w:val="13"/>
      <w:szCs w:val="13"/>
      <w:u w:val="none"/>
    </w:rPr>
  </w:style>
  <w:style w:type="character" w:customStyle="1" w:styleId="15Exact">
    <w:name w:val="Основной текст (15) Exact"/>
    <w:link w:val="15"/>
    <w:uiPriority w:val="99"/>
    <w:locked/>
    <w:rsid w:val="00F718F1"/>
    <w:rPr>
      <w:rFonts w:ascii="Georgia" w:hAnsi="Georgia" w:cs="Georgia"/>
      <w:w w:val="60"/>
      <w:sz w:val="8"/>
      <w:szCs w:val="8"/>
      <w:u w:val="none"/>
    </w:rPr>
  </w:style>
  <w:style w:type="character" w:customStyle="1" w:styleId="236ptExact">
    <w:name w:val="Основной текст (23) + 6 pt Exact"/>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9pt">
    <w:name w:val="Основной текст (23) + 9 pt"/>
    <w:aliases w:val="Интервал 0 pt Exact6"/>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234ptExact">
    <w:name w:val="Основной текст (23) + 4 pt Exact"/>
    <w:uiPriority w:val="99"/>
    <w:rsid w:val="00F718F1"/>
    <w:rPr>
      <w:rFonts w:ascii="Times New Roman" w:hAnsi="Times New Roman" w:cs="Times New Roman"/>
      <w:color w:val="000000"/>
      <w:spacing w:val="0"/>
      <w:w w:val="100"/>
      <w:position w:val="0"/>
      <w:sz w:val="8"/>
      <w:szCs w:val="8"/>
      <w:u w:val="none"/>
      <w:lang w:val="ru-RU" w:eastAsia="ru-RU"/>
    </w:rPr>
  </w:style>
  <w:style w:type="character" w:customStyle="1" w:styleId="16Exact">
    <w:name w:val="Основной текст (16) Exact"/>
    <w:link w:val="16"/>
    <w:uiPriority w:val="99"/>
    <w:locked/>
    <w:rsid w:val="00F718F1"/>
    <w:rPr>
      <w:rFonts w:ascii="Georgia" w:hAnsi="Georgia" w:cs="Georgia"/>
      <w:b/>
      <w:bCs/>
      <w:sz w:val="21"/>
      <w:szCs w:val="21"/>
      <w:u w:val="none"/>
    </w:rPr>
  </w:style>
  <w:style w:type="character" w:customStyle="1" w:styleId="21Exact">
    <w:name w:val="Основной текст (21) Exact"/>
    <w:link w:val="21"/>
    <w:uiPriority w:val="99"/>
    <w:locked/>
    <w:rsid w:val="00F718F1"/>
    <w:rPr>
      <w:rFonts w:ascii="Times New Roman" w:hAnsi="Times New Roman" w:cs="Times New Roman"/>
      <w:b/>
      <w:bCs/>
      <w:spacing w:val="-10"/>
      <w:sz w:val="20"/>
      <w:szCs w:val="20"/>
      <w:u w:val="none"/>
    </w:rPr>
  </w:style>
  <w:style w:type="character" w:customStyle="1" w:styleId="21Georgia">
    <w:name w:val="Основной текст (21) + Georgia"/>
    <w:aliases w:val="7 pt1,Не полужирный,Интервал 0 pt Exact5"/>
    <w:uiPriority w:val="99"/>
    <w:rsid w:val="00F718F1"/>
    <w:rPr>
      <w:rFonts w:ascii="Georgia" w:hAnsi="Georgia" w:cs="Georgia"/>
      <w:b/>
      <w:bCs/>
      <w:color w:val="000000"/>
      <w:spacing w:val="0"/>
      <w:w w:val="100"/>
      <w:position w:val="0"/>
      <w:sz w:val="14"/>
      <w:szCs w:val="14"/>
      <w:u w:val="none"/>
      <w:lang w:val="ru-RU" w:eastAsia="ru-RU"/>
    </w:rPr>
  </w:style>
  <w:style w:type="character" w:customStyle="1" w:styleId="29Exact">
    <w:name w:val="Основной текст (29) Exact"/>
    <w:link w:val="29"/>
    <w:uiPriority w:val="99"/>
    <w:locked/>
    <w:rsid w:val="00F718F1"/>
    <w:rPr>
      <w:rFonts w:ascii="Garamond" w:hAnsi="Garamond" w:cs="Garamond"/>
      <w:b/>
      <w:bCs/>
      <w:spacing w:val="-10"/>
      <w:sz w:val="18"/>
      <w:szCs w:val="18"/>
      <w:u w:val="none"/>
    </w:rPr>
  </w:style>
  <w:style w:type="character" w:customStyle="1" w:styleId="1012ptExact">
    <w:name w:val="Основной текст (10) + 12 pt Exact"/>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79">
    <w:name w:val="Основной текст (7) + 9"/>
    <w:aliases w:val="5 pt2,Полужирный2,Интервал 0 pt Exact4"/>
    <w:uiPriority w:val="99"/>
    <w:rsid w:val="00F718F1"/>
    <w:rPr>
      <w:rFonts w:ascii="Times New Roman" w:hAnsi="Times New Roman" w:cs="Times New Roman"/>
      <w:b/>
      <w:bCs/>
      <w:color w:val="000000"/>
      <w:spacing w:val="0"/>
      <w:w w:val="100"/>
      <w:position w:val="0"/>
      <w:sz w:val="19"/>
      <w:szCs w:val="19"/>
      <w:u w:val="none"/>
      <w:lang w:val="en-US" w:eastAsia="en-US"/>
    </w:rPr>
  </w:style>
  <w:style w:type="character" w:customStyle="1" w:styleId="76pt">
    <w:name w:val="Основной текст (7) + 6 pt"/>
    <w:aliases w:val="Интервал 0 pt Exact3"/>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Exact0">
    <w:name w:val="Основной текст (23) + Полужирный Exact"/>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10Exact1">
    <w:name w:val="Основной текст (10) Exact1"/>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Garamond">
    <w:name w:val="Основной текст (23) + Garamond"/>
    <w:aliases w:val="9 pt,Полужирный1,Интервал 0 pt Exact2"/>
    <w:uiPriority w:val="99"/>
    <w:rsid w:val="00F718F1"/>
    <w:rPr>
      <w:rFonts w:ascii="Garamond" w:hAnsi="Garamond" w:cs="Garamond"/>
      <w:b/>
      <w:bCs/>
      <w:color w:val="000000"/>
      <w:spacing w:val="-10"/>
      <w:w w:val="100"/>
      <w:position w:val="0"/>
      <w:sz w:val="18"/>
      <w:szCs w:val="18"/>
      <w:u w:val="none"/>
      <w:lang w:val="en-US" w:eastAsia="en-US"/>
    </w:rPr>
  </w:style>
  <w:style w:type="character" w:customStyle="1" w:styleId="237">
    <w:name w:val="Основной текст (23) + 7"/>
    <w:aliases w:val="5 pt Exact2"/>
    <w:uiPriority w:val="99"/>
    <w:rsid w:val="00F718F1"/>
    <w:rPr>
      <w:rFonts w:ascii="Times New Roman" w:hAnsi="Times New Roman" w:cs="Times New Roman"/>
      <w:color w:val="000000"/>
      <w:spacing w:val="0"/>
      <w:w w:val="100"/>
      <w:position w:val="0"/>
      <w:sz w:val="15"/>
      <w:szCs w:val="15"/>
      <w:u w:val="none"/>
      <w:lang w:val="ru-RU" w:eastAsia="ru-RU"/>
    </w:rPr>
  </w:style>
  <w:style w:type="character" w:customStyle="1" w:styleId="8Exact1">
    <w:name w:val="Основной текст (8) Exact1"/>
    <w:uiPriority w:val="99"/>
    <w:rsid w:val="00F718F1"/>
    <w:rPr>
      <w:rFonts w:ascii="Times New Roman" w:hAnsi="Times New Roman" w:cs="Times New Roman"/>
      <w:color w:val="000000"/>
      <w:spacing w:val="0"/>
      <w:w w:val="100"/>
      <w:position w:val="0"/>
      <w:sz w:val="12"/>
      <w:szCs w:val="12"/>
      <w:u w:val="single"/>
      <w:lang w:val="ru-RU" w:eastAsia="ru-RU"/>
    </w:rPr>
  </w:style>
  <w:style w:type="character" w:customStyle="1" w:styleId="269">
    <w:name w:val="Основной текст (26) + 9"/>
    <w:aliases w:val="5 pt Exact1"/>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6FranklinGothicHeavy">
    <w:name w:val="Основной текст (26) + Franklin Gothic Heavy"/>
    <w:aliases w:val="8,5 pt1,Курсив Exact"/>
    <w:uiPriority w:val="99"/>
    <w:rsid w:val="00F718F1"/>
    <w:rPr>
      <w:rFonts w:ascii="Franklin Gothic Heavy" w:hAnsi="Franklin Gothic Heavy" w:cs="Franklin Gothic Heavy"/>
      <w:i/>
      <w:iCs/>
      <w:color w:val="000000"/>
      <w:spacing w:val="0"/>
      <w:w w:val="100"/>
      <w:position w:val="0"/>
      <w:sz w:val="17"/>
      <w:szCs w:val="17"/>
      <w:u w:val="none"/>
      <w:lang w:val="ru-RU" w:eastAsia="ru-RU"/>
    </w:rPr>
  </w:style>
  <w:style w:type="character" w:customStyle="1" w:styleId="2312ptExact">
    <w:name w:val="Основной текст (23) + 12 pt Exact"/>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18Exact">
    <w:name w:val="Основной текст (18) Exact"/>
    <w:link w:val="18"/>
    <w:uiPriority w:val="99"/>
    <w:locked/>
    <w:rsid w:val="00F718F1"/>
    <w:rPr>
      <w:rFonts w:ascii="Times New Roman" w:hAnsi="Times New Roman" w:cs="Times New Roman"/>
      <w:spacing w:val="0"/>
      <w:sz w:val="8"/>
      <w:szCs w:val="8"/>
      <w:u w:val="none"/>
    </w:rPr>
  </w:style>
  <w:style w:type="character" w:customStyle="1" w:styleId="69pt">
    <w:name w:val="Основной текст (6) + 9 pt"/>
    <w:aliases w:val="Интервал 0 pt"/>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64pt">
    <w:name w:val="Основной текст (6) + 4 pt"/>
    <w:uiPriority w:val="99"/>
    <w:rsid w:val="00F718F1"/>
    <w:rPr>
      <w:rFonts w:ascii="Times New Roman" w:hAnsi="Times New Roman" w:cs="Times New Roman"/>
      <w:color w:val="000000"/>
      <w:spacing w:val="0"/>
      <w:w w:val="100"/>
      <w:position w:val="0"/>
      <w:sz w:val="8"/>
      <w:szCs w:val="8"/>
      <w:u w:val="none"/>
      <w:lang w:val="ru-RU" w:eastAsia="ru-RU"/>
    </w:rPr>
  </w:style>
  <w:style w:type="character" w:customStyle="1" w:styleId="6Garamond">
    <w:name w:val="Основной текст (6) + Garamond"/>
    <w:aliases w:val="Курсив"/>
    <w:uiPriority w:val="99"/>
    <w:rsid w:val="00F718F1"/>
    <w:rPr>
      <w:rFonts w:ascii="Garamond" w:hAnsi="Garamond" w:cs="Garamond"/>
      <w:i/>
      <w:iCs/>
      <w:color w:val="000000"/>
      <w:spacing w:val="0"/>
      <w:w w:val="100"/>
      <w:position w:val="0"/>
      <w:sz w:val="20"/>
      <w:szCs w:val="20"/>
      <w:u w:val="none"/>
      <w:lang w:val="ru-RU" w:eastAsia="ru-RU"/>
    </w:rPr>
  </w:style>
  <w:style w:type="character" w:customStyle="1" w:styleId="8Exact0">
    <w:name w:val="Подпись к таблице (8) Exact"/>
    <w:link w:val="80"/>
    <w:uiPriority w:val="99"/>
    <w:locked/>
    <w:rsid w:val="00F718F1"/>
    <w:rPr>
      <w:rFonts w:ascii="Georgia" w:hAnsi="Georgia" w:cs="Georgia"/>
      <w:sz w:val="14"/>
      <w:szCs w:val="14"/>
      <w:u w:val="none"/>
    </w:rPr>
  </w:style>
  <w:style w:type="character" w:customStyle="1" w:styleId="7Exact0">
    <w:name w:val="Подпись к таблице (7) Exact"/>
    <w:uiPriority w:val="99"/>
    <w:rsid w:val="00F718F1"/>
    <w:rPr>
      <w:rFonts w:ascii="Times New Roman" w:hAnsi="Times New Roman" w:cs="Times New Roman"/>
      <w:sz w:val="19"/>
      <w:szCs w:val="19"/>
      <w:u w:val="none"/>
    </w:rPr>
  </w:style>
  <w:style w:type="character" w:customStyle="1" w:styleId="5Exact">
    <w:name w:val="Подпись к таблице (5) Exact"/>
    <w:link w:val="51"/>
    <w:uiPriority w:val="99"/>
    <w:locked/>
    <w:rsid w:val="00F718F1"/>
    <w:rPr>
      <w:rFonts w:ascii="Times New Roman" w:hAnsi="Times New Roman" w:cs="Times New Roman"/>
      <w:spacing w:val="-10"/>
      <w:sz w:val="18"/>
      <w:szCs w:val="18"/>
      <w:u w:val="none"/>
    </w:rPr>
  </w:style>
  <w:style w:type="character" w:customStyle="1" w:styleId="9Exact">
    <w:name w:val="Подпись к таблице (9) Exact"/>
    <w:link w:val="9"/>
    <w:uiPriority w:val="99"/>
    <w:locked/>
    <w:rsid w:val="00F718F1"/>
    <w:rPr>
      <w:rFonts w:ascii="Times New Roman" w:hAnsi="Times New Roman" w:cs="Times New Roman"/>
      <w:sz w:val="12"/>
      <w:szCs w:val="12"/>
      <w:u w:val="none"/>
      <w:lang w:val="en-US" w:eastAsia="en-US"/>
    </w:rPr>
  </w:style>
  <w:style w:type="character" w:customStyle="1" w:styleId="10Exact0">
    <w:name w:val="Подпись к таблице (10) Exact"/>
    <w:link w:val="101"/>
    <w:uiPriority w:val="99"/>
    <w:locked/>
    <w:rsid w:val="00F718F1"/>
    <w:rPr>
      <w:rFonts w:ascii="Times New Roman" w:hAnsi="Times New Roman" w:cs="Times New Roman"/>
      <w:b/>
      <w:bCs/>
      <w:sz w:val="19"/>
      <w:szCs w:val="19"/>
      <w:u w:val="none"/>
    </w:rPr>
  </w:style>
  <w:style w:type="character" w:customStyle="1" w:styleId="10Exact2">
    <w:name w:val="Подпись к таблице (10) + Не полужирный Exact"/>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106pt">
    <w:name w:val="Подпись к таблице (10) + 6 pt"/>
    <w:aliases w:val="Не полужирный Exact"/>
    <w:uiPriority w:val="99"/>
    <w:rsid w:val="00F718F1"/>
    <w:rPr>
      <w:rFonts w:ascii="Times New Roman" w:hAnsi="Times New Roman" w:cs="Times New Roman"/>
      <w:b/>
      <w:bCs/>
      <w:color w:val="000000"/>
      <w:spacing w:val="0"/>
      <w:w w:val="100"/>
      <w:position w:val="0"/>
      <w:sz w:val="12"/>
      <w:szCs w:val="12"/>
      <w:u w:val="none"/>
      <w:lang w:val="ru-RU" w:eastAsia="ru-RU"/>
    </w:rPr>
  </w:style>
  <w:style w:type="character" w:customStyle="1" w:styleId="1012pt">
    <w:name w:val="Подпись к таблице (10) + 12 pt"/>
    <w:aliases w:val="Не полужирный Exact2"/>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29TimesNewRoman">
    <w:name w:val="Основной текст (29) + Times New Roman"/>
    <w:aliases w:val="Не полужирный Exact1"/>
    <w:uiPriority w:val="99"/>
    <w:rsid w:val="00F718F1"/>
    <w:rPr>
      <w:rFonts w:ascii="Times New Roman" w:hAnsi="Times New Roman" w:cs="Times New Roman"/>
      <w:b/>
      <w:bCs/>
      <w:color w:val="000000"/>
      <w:spacing w:val="-10"/>
      <w:w w:val="100"/>
      <w:position w:val="0"/>
      <w:sz w:val="18"/>
      <w:szCs w:val="18"/>
      <w:u w:val="none"/>
      <w:lang w:val="ru-RU" w:eastAsia="ru-RU"/>
    </w:rPr>
  </w:style>
  <w:style w:type="character" w:customStyle="1" w:styleId="30Exact">
    <w:name w:val="Основной текст (30) Exact"/>
    <w:link w:val="300"/>
    <w:uiPriority w:val="99"/>
    <w:locked/>
    <w:rsid w:val="00F718F1"/>
    <w:rPr>
      <w:rFonts w:ascii="Lucida Sans Unicode" w:hAnsi="Lucida Sans Unicode" w:cs="Lucida Sans Unicode"/>
      <w:i/>
      <w:iCs/>
      <w:spacing w:val="-20"/>
      <w:sz w:val="12"/>
      <w:szCs w:val="12"/>
      <w:u w:val="none"/>
      <w:lang w:val="en-US" w:eastAsia="en-US"/>
    </w:rPr>
  </w:style>
  <w:style w:type="character" w:customStyle="1" w:styleId="31Exact">
    <w:name w:val="Основной текст (31) Exact"/>
    <w:uiPriority w:val="99"/>
    <w:rsid w:val="00F718F1"/>
    <w:rPr>
      <w:rFonts w:ascii="Times New Roman" w:hAnsi="Times New Roman" w:cs="Times New Roman"/>
      <w:b/>
      <w:bCs/>
      <w:u w:val="none"/>
    </w:rPr>
  </w:style>
  <w:style w:type="character" w:customStyle="1" w:styleId="32Exact">
    <w:name w:val="Основной текст (32) Exact"/>
    <w:link w:val="322"/>
    <w:uiPriority w:val="99"/>
    <w:locked/>
    <w:rsid w:val="00F718F1"/>
    <w:rPr>
      <w:rFonts w:ascii="Garamond" w:hAnsi="Garamond" w:cs="Garamond"/>
      <w:b/>
      <w:bCs/>
      <w:sz w:val="18"/>
      <w:szCs w:val="18"/>
      <w:u w:val="none"/>
    </w:rPr>
  </w:style>
  <w:style w:type="character" w:customStyle="1" w:styleId="2310ptExact">
    <w:name w:val="Основной текст (23) + 10 pt Exact"/>
    <w:uiPriority w:val="99"/>
    <w:rsid w:val="00F718F1"/>
    <w:rPr>
      <w:rFonts w:ascii="Times New Roman" w:hAnsi="Times New Roman" w:cs="Times New Roman"/>
      <w:color w:val="000000"/>
      <w:spacing w:val="0"/>
      <w:w w:val="100"/>
      <w:position w:val="0"/>
      <w:sz w:val="20"/>
      <w:szCs w:val="20"/>
      <w:u w:val="single"/>
      <w:lang w:val="ru-RU" w:eastAsia="ru-RU"/>
    </w:rPr>
  </w:style>
  <w:style w:type="character" w:customStyle="1" w:styleId="2312ptExact1">
    <w:name w:val="Основной текст (23) + 12 pt Exact1"/>
    <w:uiPriority w:val="99"/>
    <w:rsid w:val="00F718F1"/>
    <w:rPr>
      <w:rFonts w:ascii="Times New Roman" w:hAnsi="Times New Roman" w:cs="Times New Roman"/>
      <w:color w:val="000000"/>
      <w:spacing w:val="0"/>
      <w:w w:val="100"/>
      <w:position w:val="0"/>
      <w:sz w:val="24"/>
      <w:szCs w:val="24"/>
      <w:u w:val="single"/>
      <w:lang w:val="ru-RU" w:eastAsia="ru-RU"/>
    </w:rPr>
  </w:style>
  <w:style w:type="character" w:customStyle="1" w:styleId="23Exact1">
    <w:name w:val="Основной текст (23) Exact1"/>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23LucidaSansUnicode">
    <w:name w:val="Основной текст (23) + Lucida Sans Unicode"/>
    <w:aliases w:val="9 pt1,Интервал 0 pt Exact1"/>
    <w:uiPriority w:val="99"/>
    <w:rsid w:val="00F718F1"/>
    <w:rPr>
      <w:rFonts w:ascii="Lucida Sans Unicode" w:hAnsi="Lucida Sans Unicode" w:cs="Lucida Sans Unicode"/>
      <w:b/>
      <w:bCs/>
      <w:color w:val="000000"/>
      <w:spacing w:val="-10"/>
      <w:w w:val="100"/>
      <w:position w:val="0"/>
      <w:sz w:val="18"/>
      <w:szCs w:val="18"/>
      <w:u w:val="single"/>
      <w:lang w:val="ru-RU" w:eastAsia="ru-RU"/>
    </w:rPr>
  </w:style>
  <w:style w:type="character" w:customStyle="1" w:styleId="33Exact">
    <w:name w:val="Основной текст (33) Exact"/>
    <w:link w:val="33"/>
    <w:uiPriority w:val="99"/>
    <w:locked/>
    <w:rsid w:val="00F718F1"/>
    <w:rPr>
      <w:rFonts w:ascii="Times New Roman" w:hAnsi="Times New Roman" w:cs="Times New Roman"/>
      <w:sz w:val="19"/>
      <w:szCs w:val="19"/>
      <w:u w:val="none"/>
    </w:rPr>
  </w:style>
  <w:style w:type="character" w:customStyle="1" w:styleId="33Exact2">
    <w:name w:val="Основной текст (33) Exact2"/>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33Exact1">
    <w:name w:val="Основной текст (33) Exact1"/>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323">
    <w:name w:val="Заголовок №3 (2) + Не полужирный"/>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310">
    <w:name w:val="Основной текст (31)_"/>
    <w:link w:val="311"/>
    <w:uiPriority w:val="99"/>
    <w:locked/>
    <w:rsid w:val="00F718F1"/>
    <w:rPr>
      <w:rFonts w:ascii="Times New Roman" w:hAnsi="Times New Roman" w:cs="Times New Roman"/>
      <w:b/>
      <w:bCs/>
      <w:u w:val="none"/>
    </w:rPr>
  </w:style>
  <w:style w:type="paragraph" w:customStyle="1" w:styleId="30">
    <w:name w:val="Основной текст (3)"/>
    <w:basedOn w:val="a"/>
    <w:link w:val="3"/>
    <w:uiPriority w:val="99"/>
    <w:rsid w:val="00F718F1"/>
    <w:pPr>
      <w:shd w:val="clear" w:color="auto" w:fill="FFFFFF"/>
      <w:spacing w:after="240" w:line="278" w:lineRule="exact"/>
    </w:pPr>
    <w:rPr>
      <w:rFonts w:ascii="Times New Roman" w:eastAsia="Times New Roman" w:hAnsi="Times New Roman" w:cs="Times New Roman"/>
      <w:i/>
      <w:iCs/>
    </w:rPr>
  </w:style>
  <w:style w:type="paragraph" w:customStyle="1" w:styleId="40">
    <w:name w:val="Основной текст (4)"/>
    <w:basedOn w:val="a"/>
    <w:link w:val="4"/>
    <w:uiPriority w:val="99"/>
    <w:rsid w:val="00F718F1"/>
    <w:pPr>
      <w:shd w:val="clear" w:color="auto" w:fill="FFFFFF"/>
      <w:spacing w:before="240" w:line="240" w:lineRule="atLeast"/>
    </w:pPr>
    <w:rPr>
      <w:rFonts w:ascii="Times New Roman" w:eastAsia="Times New Roman" w:hAnsi="Times New Roman" w:cs="Times New Roman"/>
      <w:b/>
      <w:bCs/>
      <w:i/>
      <w:iCs/>
    </w:rPr>
  </w:style>
  <w:style w:type="paragraph" w:customStyle="1" w:styleId="220">
    <w:name w:val="Заголовок №2 (2)"/>
    <w:basedOn w:val="a"/>
    <w:link w:val="22"/>
    <w:uiPriority w:val="99"/>
    <w:rsid w:val="00F718F1"/>
    <w:pPr>
      <w:shd w:val="clear" w:color="auto" w:fill="FFFFFF"/>
      <w:spacing w:line="278" w:lineRule="exact"/>
      <w:jc w:val="both"/>
      <w:outlineLvl w:val="1"/>
    </w:pPr>
    <w:rPr>
      <w:rFonts w:ascii="Times New Roman" w:eastAsia="Times New Roman" w:hAnsi="Times New Roman" w:cs="Times New Roman"/>
      <w:b/>
      <w:bCs/>
      <w:i/>
      <w:iCs/>
    </w:rPr>
  </w:style>
  <w:style w:type="paragraph" w:customStyle="1" w:styleId="11">
    <w:name w:val="Подпись к таблице1"/>
    <w:basedOn w:val="a"/>
    <w:link w:val="a6"/>
    <w:uiPriority w:val="99"/>
    <w:rsid w:val="00F718F1"/>
    <w:pPr>
      <w:shd w:val="clear" w:color="auto" w:fill="FFFFFF"/>
      <w:spacing w:line="240" w:lineRule="atLeast"/>
    </w:pPr>
    <w:rPr>
      <w:rFonts w:ascii="Times New Roman" w:eastAsia="Times New Roman" w:hAnsi="Times New Roman" w:cs="Times New Roman"/>
    </w:rPr>
  </w:style>
  <w:style w:type="paragraph" w:customStyle="1" w:styleId="60">
    <w:name w:val="Основной текст (6)"/>
    <w:basedOn w:val="a"/>
    <w:link w:val="6"/>
    <w:uiPriority w:val="99"/>
    <w:rsid w:val="00F718F1"/>
    <w:pPr>
      <w:shd w:val="clear" w:color="auto" w:fill="FFFFFF"/>
      <w:spacing w:line="226" w:lineRule="exact"/>
      <w:ind w:firstLine="660"/>
    </w:pPr>
    <w:rPr>
      <w:rFonts w:ascii="Times New Roman" w:eastAsia="Times New Roman" w:hAnsi="Times New Roman" w:cs="Times New Roman"/>
      <w:sz w:val="20"/>
      <w:szCs w:val="20"/>
    </w:rPr>
  </w:style>
  <w:style w:type="paragraph" w:customStyle="1" w:styleId="321">
    <w:name w:val="Заголовок №3 (2)"/>
    <w:basedOn w:val="a"/>
    <w:link w:val="320"/>
    <w:uiPriority w:val="99"/>
    <w:rsid w:val="00F718F1"/>
    <w:pPr>
      <w:shd w:val="clear" w:color="auto" w:fill="FFFFFF"/>
      <w:spacing w:line="269" w:lineRule="exact"/>
      <w:ind w:hanging="520"/>
      <w:outlineLvl w:val="2"/>
    </w:pPr>
    <w:rPr>
      <w:rFonts w:ascii="Times New Roman" w:eastAsia="Times New Roman" w:hAnsi="Times New Roman" w:cs="Times New Roman"/>
      <w:b/>
      <w:bCs/>
    </w:rPr>
  </w:style>
  <w:style w:type="paragraph" w:customStyle="1" w:styleId="50">
    <w:name w:val="Основной текст (5)"/>
    <w:basedOn w:val="a"/>
    <w:link w:val="5"/>
    <w:uiPriority w:val="99"/>
    <w:rsid w:val="00F718F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uiPriority w:val="99"/>
    <w:rsid w:val="00F718F1"/>
    <w:pPr>
      <w:shd w:val="clear" w:color="auto" w:fill="FFFFFF"/>
      <w:spacing w:line="274" w:lineRule="exact"/>
      <w:ind w:firstLine="780"/>
      <w:jc w:val="both"/>
    </w:pPr>
    <w:rPr>
      <w:rFonts w:ascii="Times New Roman" w:eastAsia="Times New Roman" w:hAnsi="Times New Roman" w:cs="Times New Roman"/>
    </w:rPr>
  </w:style>
  <w:style w:type="paragraph" w:customStyle="1" w:styleId="a5">
    <w:name w:val="Колонтитул"/>
    <w:basedOn w:val="a"/>
    <w:link w:val="a4"/>
    <w:uiPriority w:val="99"/>
    <w:rsid w:val="00F718F1"/>
    <w:pPr>
      <w:shd w:val="clear" w:color="auto" w:fill="FFFFFF"/>
      <w:spacing w:line="240" w:lineRule="atLeast"/>
    </w:pPr>
    <w:rPr>
      <w:rFonts w:ascii="Arial Narrow" w:hAnsi="Arial Narrow" w:cs="Arial Narrow"/>
    </w:rPr>
  </w:style>
  <w:style w:type="paragraph" w:customStyle="1" w:styleId="62">
    <w:name w:val="Подпись к таблице (6)"/>
    <w:basedOn w:val="a"/>
    <w:link w:val="61"/>
    <w:uiPriority w:val="99"/>
    <w:rsid w:val="00F718F1"/>
    <w:pPr>
      <w:shd w:val="clear" w:color="auto" w:fill="FFFFFF"/>
      <w:spacing w:line="240" w:lineRule="atLeast"/>
    </w:pPr>
    <w:rPr>
      <w:rFonts w:ascii="Times New Roman" w:eastAsia="Times New Roman" w:hAnsi="Times New Roman" w:cs="Times New Roman"/>
      <w:b/>
      <w:bCs/>
    </w:rPr>
  </w:style>
  <w:style w:type="paragraph" w:customStyle="1" w:styleId="70">
    <w:name w:val="Подпись к таблице (7)"/>
    <w:basedOn w:val="a"/>
    <w:link w:val="7"/>
    <w:uiPriority w:val="99"/>
    <w:rsid w:val="00F718F1"/>
    <w:pPr>
      <w:shd w:val="clear" w:color="auto" w:fill="FFFFFF"/>
      <w:spacing w:line="226" w:lineRule="exact"/>
      <w:jc w:val="both"/>
    </w:pPr>
    <w:rPr>
      <w:rFonts w:ascii="Times New Roman" w:eastAsia="Times New Roman" w:hAnsi="Times New Roman" w:cs="Times New Roman"/>
      <w:sz w:val="19"/>
      <w:szCs w:val="19"/>
    </w:rPr>
  </w:style>
  <w:style w:type="paragraph" w:customStyle="1" w:styleId="231">
    <w:name w:val="Основной текст (23)1"/>
    <w:basedOn w:val="a"/>
    <w:link w:val="23"/>
    <w:uiPriority w:val="99"/>
    <w:rsid w:val="00F718F1"/>
    <w:pPr>
      <w:shd w:val="clear" w:color="auto" w:fill="FFFFFF"/>
      <w:spacing w:line="240" w:lineRule="exact"/>
      <w:jc w:val="both"/>
    </w:pPr>
    <w:rPr>
      <w:rFonts w:ascii="Times New Roman" w:eastAsia="Times New Roman" w:hAnsi="Times New Roman" w:cs="Times New Roman"/>
      <w:sz w:val="19"/>
      <w:szCs w:val="19"/>
    </w:rPr>
  </w:style>
  <w:style w:type="paragraph" w:customStyle="1" w:styleId="72">
    <w:name w:val="Основной текст (7)"/>
    <w:basedOn w:val="a"/>
    <w:link w:val="7Exact"/>
    <w:uiPriority w:val="99"/>
    <w:rsid w:val="00F718F1"/>
    <w:pPr>
      <w:shd w:val="clear" w:color="auto" w:fill="FFFFFF"/>
      <w:spacing w:line="240" w:lineRule="atLeast"/>
    </w:pPr>
    <w:rPr>
      <w:rFonts w:ascii="Times New Roman" w:eastAsia="Times New Roman" w:hAnsi="Times New Roman" w:cs="Times New Roman"/>
      <w:spacing w:val="-10"/>
      <w:sz w:val="18"/>
      <w:szCs w:val="18"/>
    </w:rPr>
  </w:style>
  <w:style w:type="paragraph" w:customStyle="1" w:styleId="8">
    <w:name w:val="Основной текст (8)"/>
    <w:basedOn w:val="a"/>
    <w:link w:val="8Exact"/>
    <w:uiPriority w:val="99"/>
    <w:rsid w:val="00F718F1"/>
    <w:pPr>
      <w:shd w:val="clear" w:color="auto" w:fill="FFFFFF"/>
      <w:spacing w:line="240" w:lineRule="atLeast"/>
      <w:jc w:val="both"/>
    </w:pPr>
    <w:rPr>
      <w:rFonts w:ascii="Times New Roman" w:eastAsia="Times New Roman" w:hAnsi="Times New Roman" w:cs="Times New Roman"/>
      <w:sz w:val="12"/>
      <w:szCs w:val="12"/>
    </w:rPr>
  </w:style>
  <w:style w:type="paragraph" w:customStyle="1" w:styleId="100">
    <w:name w:val="Основной текст (10)"/>
    <w:basedOn w:val="a"/>
    <w:link w:val="10Exact"/>
    <w:uiPriority w:val="99"/>
    <w:rsid w:val="00F718F1"/>
    <w:pPr>
      <w:shd w:val="clear" w:color="auto" w:fill="FFFFFF"/>
      <w:spacing w:after="60" w:line="96" w:lineRule="exact"/>
    </w:pPr>
    <w:rPr>
      <w:rFonts w:ascii="Times New Roman" w:eastAsia="Times New Roman" w:hAnsi="Times New Roman" w:cs="Times New Roman"/>
      <w:sz w:val="12"/>
      <w:szCs w:val="12"/>
    </w:rPr>
  </w:style>
  <w:style w:type="paragraph" w:customStyle="1" w:styleId="25">
    <w:name w:val="Основной текст (25)"/>
    <w:basedOn w:val="a"/>
    <w:link w:val="25Exact"/>
    <w:uiPriority w:val="99"/>
    <w:rsid w:val="00F718F1"/>
    <w:pPr>
      <w:shd w:val="clear" w:color="auto" w:fill="FFFFFF"/>
      <w:spacing w:line="96" w:lineRule="exact"/>
    </w:pPr>
    <w:rPr>
      <w:rFonts w:ascii="Times New Roman" w:eastAsia="Times New Roman" w:hAnsi="Times New Roman" w:cs="Times New Roman"/>
      <w:b/>
      <w:bCs/>
      <w:sz w:val="19"/>
      <w:szCs w:val="19"/>
    </w:rPr>
  </w:style>
  <w:style w:type="paragraph" w:customStyle="1" w:styleId="26">
    <w:name w:val="Основной текст (26)"/>
    <w:basedOn w:val="a"/>
    <w:link w:val="26Exact"/>
    <w:uiPriority w:val="99"/>
    <w:rsid w:val="00F718F1"/>
    <w:pPr>
      <w:shd w:val="clear" w:color="auto" w:fill="FFFFFF"/>
      <w:spacing w:line="96" w:lineRule="exact"/>
    </w:pPr>
    <w:rPr>
      <w:rFonts w:ascii="Times New Roman" w:eastAsia="Times New Roman" w:hAnsi="Times New Roman" w:cs="Times New Roman"/>
      <w:sz w:val="15"/>
      <w:szCs w:val="15"/>
    </w:rPr>
  </w:style>
  <w:style w:type="paragraph" w:customStyle="1" w:styleId="27">
    <w:name w:val="Основной текст (27)"/>
    <w:basedOn w:val="a"/>
    <w:link w:val="27Exact"/>
    <w:uiPriority w:val="99"/>
    <w:rsid w:val="00F718F1"/>
    <w:pPr>
      <w:shd w:val="clear" w:color="auto" w:fill="FFFFFF"/>
      <w:spacing w:line="96" w:lineRule="exact"/>
    </w:pPr>
    <w:rPr>
      <w:rFonts w:ascii="Garamond" w:hAnsi="Garamond" w:cs="Garamond"/>
      <w:sz w:val="10"/>
      <w:szCs w:val="10"/>
    </w:rPr>
  </w:style>
  <w:style w:type="paragraph" w:customStyle="1" w:styleId="12">
    <w:name w:val="Заголовок №1 (2)"/>
    <w:basedOn w:val="a"/>
    <w:link w:val="12Exact"/>
    <w:uiPriority w:val="99"/>
    <w:rsid w:val="00F718F1"/>
    <w:pPr>
      <w:shd w:val="clear" w:color="auto" w:fill="FFFFFF"/>
      <w:spacing w:line="192" w:lineRule="exact"/>
      <w:jc w:val="right"/>
      <w:outlineLvl w:val="0"/>
    </w:pPr>
    <w:rPr>
      <w:rFonts w:ascii="Times New Roman" w:eastAsia="Times New Roman" w:hAnsi="Times New Roman" w:cs="Times New Roman"/>
    </w:rPr>
  </w:style>
  <w:style w:type="paragraph" w:customStyle="1" w:styleId="28">
    <w:name w:val="Основной текст (28)"/>
    <w:basedOn w:val="a"/>
    <w:link w:val="28Exact"/>
    <w:uiPriority w:val="99"/>
    <w:rsid w:val="00F718F1"/>
    <w:pPr>
      <w:shd w:val="clear" w:color="auto" w:fill="FFFFFF"/>
      <w:spacing w:before="60" w:line="110" w:lineRule="exact"/>
      <w:jc w:val="right"/>
    </w:pPr>
    <w:rPr>
      <w:rFonts w:ascii="Times New Roman" w:eastAsia="Times New Roman" w:hAnsi="Times New Roman" w:cs="Times New Roman"/>
      <w:sz w:val="12"/>
      <w:szCs w:val="12"/>
    </w:rPr>
  </w:style>
  <w:style w:type="paragraph" w:customStyle="1" w:styleId="14">
    <w:name w:val="Основной текст (14)"/>
    <w:basedOn w:val="a"/>
    <w:link w:val="14Exact"/>
    <w:uiPriority w:val="99"/>
    <w:rsid w:val="00F718F1"/>
    <w:pPr>
      <w:shd w:val="clear" w:color="auto" w:fill="FFFFFF"/>
      <w:spacing w:line="86" w:lineRule="exact"/>
    </w:pPr>
    <w:rPr>
      <w:rFonts w:ascii="Gulim" w:eastAsia="Gulim" w:hAnsi="Gulim" w:cs="Gulim"/>
      <w:b/>
      <w:bCs/>
      <w:i/>
      <w:iCs/>
      <w:sz w:val="13"/>
      <w:szCs w:val="13"/>
    </w:rPr>
  </w:style>
  <w:style w:type="paragraph" w:customStyle="1" w:styleId="15">
    <w:name w:val="Основной текст (15)"/>
    <w:basedOn w:val="a"/>
    <w:link w:val="15Exact"/>
    <w:uiPriority w:val="99"/>
    <w:rsid w:val="00F718F1"/>
    <w:pPr>
      <w:shd w:val="clear" w:color="auto" w:fill="FFFFFF"/>
      <w:spacing w:line="86" w:lineRule="exact"/>
    </w:pPr>
    <w:rPr>
      <w:rFonts w:ascii="Georgia" w:hAnsi="Georgia" w:cs="Georgia"/>
      <w:w w:val="60"/>
      <w:sz w:val="8"/>
      <w:szCs w:val="8"/>
    </w:rPr>
  </w:style>
  <w:style w:type="paragraph" w:customStyle="1" w:styleId="16">
    <w:name w:val="Основной текст (16)"/>
    <w:basedOn w:val="a"/>
    <w:link w:val="16Exact"/>
    <w:uiPriority w:val="99"/>
    <w:rsid w:val="00F718F1"/>
    <w:pPr>
      <w:shd w:val="clear" w:color="auto" w:fill="FFFFFF"/>
      <w:spacing w:line="144" w:lineRule="exact"/>
      <w:jc w:val="both"/>
    </w:pPr>
    <w:rPr>
      <w:rFonts w:ascii="Georgia" w:hAnsi="Georgia" w:cs="Georgia"/>
      <w:b/>
      <w:bCs/>
      <w:sz w:val="21"/>
      <w:szCs w:val="21"/>
    </w:rPr>
  </w:style>
  <w:style w:type="paragraph" w:customStyle="1" w:styleId="21">
    <w:name w:val="Основной текст (21)"/>
    <w:basedOn w:val="a"/>
    <w:link w:val="21Exact"/>
    <w:uiPriority w:val="99"/>
    <w:rsid w:val="00F718F1"/>
    <w:pPr>
      <w:shd w:val="clear" w:color="auto" w:fill="FFFFFF"/>
      <w:spacing w:line="106" w:lineRule="exact"/>
    </w:pPr>
    <w:rPr>
      <w:rFonts w:ascii="Times New Roman" w:eastAsia="Times New Roman" w:hAnsi="Times New Roman" w:cs="Times New Roman"/>
      <w:b/>
      <w:bCs/>
      <w:spacing w:val="-10"/>
      <w:sz w:val="20"/>
      <w:szCs w:val="20"/>
    </w:rPr>
  </w:style>
  <w:style w:type="paragraph" w:customStyle="1" w:styleId="29">
    <w:name w:val="Основной текст (29)"/>
    <w:basedOn w:val="a"/>
    <w:link w:val="29Exact"/>
    <w:uiPriority w:val="99"/>
    <w:rsid w:val="00F718F1"/>
    <w:pPr>
      <w:shd w:val="clear" w:color="auto" w:fill="FFFFFF"/>
      <w:spacing w:line="77" w:lineRule="exact"/>
    </w:pPr>
    <w:rPr>
      <w:rFonts w:ascii="Garamond" w:hAnsi="Garamond" w:cs="Garamond"/>
      <w:b/>
      <w:bCs/>
      <w:spacing w:val="-10"/>
      <w:sz w:val="18"/>
      <w:szCs w:val="18"/>
    </w:rPr>
  </w:style>
  <w:style w:type="paragraph" w:customStyle="1" w:styleId="18">
    <w:name w:val="Основной текст (18)"/>
    <w:basedOn w:val="a"/>
    <w:link w:val="18Exact"/>
    <w:uiPriority w:val="99"/>
    <w:rsid w:val="00F718F1"/>
    <w:pPr>
      <w:shd w:val="clear" w:color="auto" w:fill="FFFFFF"/>
      <w:spacing w:line="86" w:lineRule="exact"/>
      <w:jc w:val="both"/>
    </w:pPr>
    <w:rPr>
      <w:rFonts w:ascii="Times New Roman" w:eastAsia="Times New Roman" w:hAnsi="Times New Roman" w:cs="Times New Roman"/>
      <w:sz w:val="8"/>
      <w:szCs w:val="8"/>
    </w:rPr>
  </w:style>
  <w:style w:type="paragraph" w:customStyle="1" w:styleId="80">
    <w:name w:val="Подпись к таблице (8)"/>
    <w:basedOn w:val="a"/>
    <w:link w:val="8Exact0"/>
    <w:uiPriority w:val="99"/>
    <w:rsid w:val="00F718F1"/>
    <w:pPr>
      <w:shd w:val="clear" w:color="auto" w:fill="FFFFFF"/>
      <w:spacing w:line="240" w:lineRule="atLeast"/>
    </w:pPr>
    <w:rPr>
      <w:rFonts w:ascii="Georgia" w:hAnsi="Georgia" w:cs="Georgia"/>
      <w:sz w:val="14"/>
      <w:szCs w:val="14"/>
    </w:rPr>
  </w:style>
  <w:style w:type="paragraph" w:customStyle="1" w:styleId="51">
    <w:name w:val="Подпись к таблице (5)"/>
    <w:basedOn w:val="a"/>
    <w:link w:val="5Exact"/>
    <w:uiPriority w:val="99"/>
    <w:rsid w:val="00F718F1"/>
    <w:pPr>
      <w:shd w:val="clear" w:color="auto" w:fill="FFFFFF"/>
      <w:spacing w:line="106" w:lineRule="exact"/>
    </w:pPr>
    <w:rPr>
      <w:rFonts w:ascii="Times New Roman" w:eastAsia="Times New Roman" w:hAnsi="Times New Roman" w:cs="Times New Roman"/>
      <w:spacing w:val="-10"/>
      <w:sz w:val="18"/>
      <w:szCs w:val="18"/>
    </w:rPr>
  </w:style>
  <w:style w:type="paragraph" w:customStyle="1" w:styleId="9">
    <w:name w:val="Подпись к таблице (9)"/>
    <w:basedOn w:val="a"/>
    <w:link w:val="9Exact"/>
    <w:uiPriority w:val="99"/>
    <w:rsid w:val="00F718F1"/>
    <w:pPr>
      <w:shd w:val="clear" w:color="auto" w:fill="FFFFFF"/>
      <w:spacing w:line="240" w:lineRule="atLeast"/>
    </w:pPr>
    <w:rPr>
      <w:rFonts w:ascii="Times New Roman" w:eastAsia="Times New Roman" w:hAnsi="Times New Roman" w:cs="Times New Roman"/>
      <w:sz w:val="12"/>
      <w:szCs w:val="12"/>
      <w:lang w:val="en-US" w:eastAsia="en-US"/>
    </w:rPr>
  </w:style>
  <w:style w:type="paragraph" w:customStyle="1" w:styleId="101">
    <w:name w:val="Подпись к таблице (10)"/>
    <w:basedOn w:val="a"/>
    <w:link w:val="10Exact0"/>
    <w:uiPriority w:val="99"/>
    <w:rsid w:val="00F718F1"/>
    <w:pPr>
      <w:shd w:val="clear" w:color="auto" w:fill="FFFFFF"/>
      <w:spacing w:line="91" w:lineRule="exact"/>
      <w:ind w:hanging="280"/>
    </w:pPr>
    <w:rPr>
      <w:rFonts w:ascii="Times New Roman" w:eastAsia="Times New Roman" w:hAnsi="Times New Roman" w:cs="Times New Roman"/>
      <w:b/>
      <w:bCs/>
      <w:sz w:val="19"/>
      <w:szCs w:val="19"/>
    </w:rPr>
  </w:style>
  <w:style w:type="paragraph" w:customStyle="1" w:styleId="300">
    <w:name w:val="Основной текст (30)"/>
    <w:basedOn w:val="a"/>
    <w:link w:val="30Exact"/>
    <w:uiPriority w:val="99"/>
    <w:rsid w:val="00F718F1"/>
    <w:pPr>
      <w:shd w:val="clear" w:color="auto" w:fill="FFFFFF"/>
      <w:spacing w:line="134" w:lineRule="exact"/>
    </w:pPr>
    <w:rPr>
      <w:rFonts w:ascii="Lucida Sans Unicode" w:hAnsi="Lucida Sans Unicode" w:cs="Lucida Sans Unicode"/>
      <w:i/>
      <w:iCs/>
      <w:spacing w:val="-20"/>
      <w:sz w:val="12"/>
      <w:szCs w:val="12"/>
      <w:lang w:val="en-US" w:eastAsia="en-US"/>
    </w:rPr>
  </w:style>
  <w:style w:type="paragraph" w:customStyle="1" w:styleId="311">
    <w:name w:val="Основной текст (31)"/>
    <w:basedOn w:val="a"/>
    <w:link w:val="310"/>
    <w:uiPriority w:val="99"/>
    <w:rsid w:val="00F718F1"/>
    <w:pPr>
      <w:shd w:val="clear" w:color="auto" w:fill="FFFFFF"/>
      <w:spacing w:line="240" w:lineRule="atLeast"/>
    </w:pPr>
    <w:rPr>
      <w:rFonts w:ascii="Times New Roman" w:eastAsia="Times New Roman" w:hAnsi="Times New Roman" w:cs="Times New Roman"/>
      <w:b/>
      <w:bCs/>
    </w:rPr>
  </w:style>
  <w:style w:type="paragraph" w:customStyle="1" w:styleId="322">
    <w:name w:val="Основной текст (32)"/>
    <w:basedOn w:val="a"/>
    <w:link w:val="32Exact"/>
    <w:uiPriority w:val="99"/>
    <w:rsid w:val="00F718F1"/>
    <w:pPr>
      <w:shd w:val="clear" w:color="auto" w:fill="FFFFFF"/>
      <w:spacing w:line="91" w:lineRule="exact"/>
    </w:pPr>
    <w:rPr>
      <w:rFonts w:ascii="Garamond" w:hAnsi="Garamond" w:cs="Garamond"/>
      <w:b/>
      <w:bCs/>
      <w:sz w:val="18"/>
      <w:szCs w:val="18"/>
    </w:rPr>
  </w:style>
  <w:style w:type="paragraph" w:customStyle="1" w:styleId="33">
    <w:name w:val="Основной текст (33)"/>
    <w:basedOn w:val="a"/>
    <w:link w:val="33Exact"/>
    <w:uiPriority w:val="99"/>
    <w:rsid w:val="00F718F1"/>
    <w:pPr>
      <w:shd w:val="clear" w:color="auto" w:fill="FFFFFF"/>
      <w:spacing w:line="240" w:lineRule="exact"/>
      <w:jc w:val="both"/>
    </w:pPr>
    <w:rPr>
      <w:rFonts w:ascii="Times New Roman" w:eastAsia="Times New Roman" w:hAnsi="Times New Roman" w:cs="Times New Roman"/>
      <w:sz w:val="19"/>
      <w:szCs w:val="19"/>
    </w:rPr>
  </w:style>
  <w:style w:type="character" w:styleId="a8">
    <w:name w:val="page number"/>
    <w:uiPriority w:val="99"/>
    <w:rsid w:val="00BB1A62"/>
    <w:rPr>
      <w:rFonts w:cs="Times New Roman"/>
    </w:rPr>
  </w:style>
  <w:style w:type="paragraph" w:styleId="a9">
    <w:name w:val="header"/>
    <w:basedOn w:val="a"/>
    <w:link w:val="aa"/>
    <w:uiPriority w:val="99"/>
    <w:rsid w:val="00BB1A62"/>
    <w:pPr>
      <w:widowControl/>
      <w:tabs>
        <w:tab w:val="center" w:pos="4677"/>
        <w:tab w:val="right" w:pos="9355"/>
      </w:tabs>
    </w:pPr>
    <w:rPr>
      <w:rFonts w:ascii="Times New Roman" w:hAnsi="Times New Roman" w:cs="Times New Roman"/>
      <w:color w:val="auto"/>
    </w:rPr>
  </w:style>
  <w:style w:type="character" w:customStyle="1" w:styleId="aa">
    <w:name w:val="Верхний колонтитул Знак"/>
    <w:link w:val="a9"/>
    <w:uiPriority w:val="99"/>
    <w:semiHidden/>
    <w:locked/>
    <w:rsid w:val="00021CDC"/>
    <w:rPr>
      <w:rFonts w:cs="Times New Roman"/>
      <w:color w:val="000000"/>
      <w:sz w:val="24"/>
      <w:szCs w:val="24"/>
    </w:rPr>
  </w:style>
  <w:style w:type="paragraph" w:customStyle="1" w:styleId="ConsPlusNormal">
    <w:name w:val="ConsPlusNormal"/>
    <w:rsid w:val="00D32798"/>
    <w:pPr>
      <w:widowControl w:val="0"/>
      <w:autoSpaceDE w:val="0"/>
      <w:autoSpaceDN w:val="0"/>
      <w:adjustRightInd w:val="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9438D"/>
    <w:rPr>
      <w:rFonts w:ascii="Tahoma" w:hAnsi="Tahoma" w:cs="Tahoma"/>
      <w:sz w:val="16"/>
      <w:szCs w:val="16"/>
    </w:rPr>
  </w:style>
  <w:style w:type="character" w:customStyle="1" w:styleId="ac">
    <w:name w:val="Текст выноски Знак"/>
    <w:link w:val="ab"/>
    <w:uiPriority w:val="99"/>
    <w:semiHidden/>
    <w:rsid w:val="0029438D"/>
    <w:rPr>
      <w:rFonts w:ascii="Tahoma" w:hAnsi="Tahoma" w:cs="Tahoma"/>
      <w:color w:val="000000"/>
      <w:sz w:val="16"/>
      <w:szCs w:val="16"/>
    </w:rPr>
  </w:style>
  <w:style w:type="character" w:customStyle="1" w:styleId="blk">
    <w:name w:val="blk"/>
    <w:rsid w:val="00712E0B"/>
  </w:style>
  <w:style w:type="paragraph" w:customStyle="1" w:styleId="formattext">
    <w:name w:val="formattext"/>
    <w:basedOn w:val="a"/>
    <w:rsid w:val="00D45F51"/>
    <w:pPr>
      <w:widowControl/>
      <w:spacing w:before="100" w:beforeAutospacing="1" w:after="100" w:afterAutospacing="1"/>
    </w:pPr>
    <w:rPr>
      <w:rFonts w:ascii="Times New Roman" w:eastAsia="Times New Roman" w:hAnsi="Times New Roman" w:cs="Times New Roman"/>
      <w:color w:val="auto"/>
    </w:rPr>
  </w:style>
  <w:style w:type="paragraph" w:styleId="ad">
    <w:name w:val="footer"/>
    <w:basedOn w:val="a"/>
    <w:link w:val="ae"/>
    <w:uiPriority w:val="99"/>
    <w:unhideWhenUsed/>
    <w:rsid w:val="00220042"/>
    <w:pPr>
      <w:tabs>
        <w:tab w:val="center" w:pos="4677"/>
        <w:tab w:val="right" w:pos="9355"/>
      </w:tabs>
    </w:pPr>
  </w:style>
  <w:style w:type="character" w:customStyle="1" w:styleId="ae">
    <w:name w:val="Нижний колонтитул Знак"/>
    <w:link w:val="ad"/>
    <w:uiPriority w:val="99"/>
    <w:rsid w:val="0022004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F1"/>
    <w:pPr>
      <w:widowControl w:val="0"/>
    </w:pPr>
    <w:rPr>
      <w:color w:val="000000"/>
      <w:sz w:val="24"/>
      <w:szCs w:val="24"/>
    </w:rPr>
  </w:style>
  <w:style w:type="paragraph" w:styleId="1">
    <w:name w:val="heading 1"/>
    <w:basedOn w:val="a"/>
    <w:next w:val="a"/>
    <w:link w:val="10"/>
    <w:uiPriority w:val="99"/>
    <w:qFormat/>
    <w:locked/>
    <w:rsid w:val="00BB1A62"/>
    <w:pPr>
      <w:keepNext/>
      <w:widowControl/>
      <w:jc w:val="center"/>
      <w:outlineLvl w:val="0"/>
    </w:pPr>
    <w:rPr>
      <w:rFonts w:ascii="Times New Roman" w:hAnsi="Times New Roman" w:cs="Times New Roman"/>
      <w:b/>
      <w:color w:val="auto"/>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1CDC"/>
    <w:rPr>
      <w:rFonts w:ascii="Cambria" w:hAnsi="Cambria" w:cs="Times New Roman"/>
      <w:b/>
      <w:bCs/>
      <w:color w:val="000000"/>
      <w:kern w:val="32"/>
      <w:sz w:val="32"/>
      <w:szCs w:val="32"/>
    </w:rPr>
  </w:style>
  <w:style w:type="character" w:styleId="a3">
    <w:name w:val="Hyperlink"/>
    <w:uiPriority w:val="99"/>
    <w:rsid w:val="00F718F1"/>
    <w:rPr>
      <w:rFonts w:cs="Times New Roman"/>
      <w:color w:val="0066CC"/>
      <w:u w:val="single"/>
    </w:rPr>
  </w:style>
  <w:style w:type="character" w:customStyle="1" w:styleId="3">
    <w:name w:val="Основной текст (3)_"/>
    <w:link w:val="30"/>
    <w:uiPriority w:val="99"/>
    <w:locked/>
    <w:rsid w:val="00F718F1"/>
    <w:rPr>
      <w:rFonts w:ascii="Times New Roman" w:hAnsi="Times New Roman" w:cs="Times New Roman"/>
      <w:i/>
      <w:iCs/>
      <w:u w:val="none"/>
    </w:rPr>
  </w:style>
  <w:style w:type="character" w:customStyle="1" w:styleId="31">
    <w:name w:val="Основной текст (3) + Полужирный"/>
    <w:uiPriority w:val="99"/>
    <w:rsid w:val="00F718F1"/>
    <w:rPr>
      <w:rFonts w:ascii="Times New Roman" w:hAnsi="Times New Roman" w:cs="Times New Roman"/>
      <w:b/>
      <w:bCs/>
      <w:i/>
      <w:iCs/>
      <w:color w:val="000000"/>
      <w:spacing w:val="0"/>
      <w:w w:val="100"/>
      <w:position w:val="0"/>
      <w:sz w:val="24"/>
      <w:szCs w:val="24"/>
      <w:u w:val="none"/>
      <w:lang w:val="ru-RU" w:eastAsia="ru-RU"/>
    </w:rPr>
  </w:style>
  <w:style w:type="character" w:customStyle="1" w:styleId="32">
    <w:name w:val="Основной текст (3) + Не курсив"/>
    <w:uiPriority w:val="99"/>
    <w:rsid w:val="00F718F1"/>
    <w:rPr>
      <w:rFonts w:ascii="Times New Roman" w:hAnsi="Times New Roman" w:cs="Times New Roman"/>
      <w:i/>
      <w:iCs/>
      <w:color w:val="000000"/>
      <w:spacing w:val="0"/>
      <w:w w:val="100"/>
      <w:position w:val="0"/>
      <w:sz w:val="24"/>
      <w:szCs w:val="24"/>
      <w:u w:val="none"/>
      <w:lang w:val="ru-RU" w:eastAsia="ru-RU"/>
    </w:rPr>
  </w:style>
  <w:style w:type="character" w:customStyle="1" w:styleId="4">
    <w:name w:val="Основной текст (4)_"/>
    <w:link w:val="40"/>
    <w:uiPriority w:val="99"/>
    <w:locked/>
    <w:rsid w:val="00F718F1"/>
    <w:rPr>
      <w:rFonts w:ascii="Times New Roman" w:hAnsi="Times New Roman" w:cs="Times New Roman"/>
      <w:b/>
      <w:bCs/>
      <w:i/>
      <w:iCs/>
      <w:u w:val="none"/>
    </w:rPr>
  </w:style>
  <w:style w:type="character" w:customStyle="1" w:styleId="22">
    <w:name w:val="Заголовок №2 (2)_"/>
    <w:link w:val="220"/>
    <w:uiPriority w:val="99"/>
    <w:locked/>
    <w:rsid w:val="00F718F1"/>
    <w:rPr>
      <w:rFonts w:ascii="Times New Roman" w:hAnsi="Times New Roman" w:cs="Times New Roman"/>
      <w:b/>
      <w:bCs/>
      <w:i/>
      <w:iCs/>
      <w:u w:val="none"/>
    </w:rPr>
  </w:style>
  <w:style w:type="character" w:customStyle="1" w:styleId="Exact">
    <w:name w:val="Подпись к таблице Exact"/>
    <w:uiPriority w:val="99"/>
    <w:rsid w:val="00F718F1"/>
    <w:rPr>
      <w:rFonts w:ascii="Times New Roman" w:hAnsi="Times New Roman" w:cs="Times New Roman"/>
      <w:u w:val="none"/>
    </w:rPr>
  </w:style>
  <w:style w:type="character" w:customStyle="1" w:styleId="Exact1">
    <w:name w:val="Подпись к таблице Exact1"/>
    <w:uiPriority w:val="99"/>
    <w:rsid w:val="00F718F1"/>
    <w:rPr>
      <w:rFonts w:ascii="Times New Roman" w:hAnsi="Times New Roman" w:cs="Times New Roman"/>
      <w:u w:val="single"/>
    </w:rPr>
  </w:style>
  <w:style w:type="character" w:customStyle="1" w:styleId="6">
    <w:name w:val="Основной текст (6)_"/>
    <w:link w:val="60"/>
    <w:uiPriority w:val="99"/>
    <w:locked/>
    <w:rsid w:val="00F718F1"/>
    <w:rPr>
      <w:rFonts w:ascii="Times New Roman" w:hAnsi="Times New Roman" w:cs="Times New Roman"/>
      <w:sz w:val="20"/>
      <w:szCs w:val="20"/>
      <w:u w:val="none"/>
    </w:rPr>
  </w:style>
  <w:style w:type="character" w:customStyle="1" w:styleId="612pt">
    <w:name w:val="Основной текст (6) + 12 pt"/>
    <w:aliases w:val="Полужирный"/>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612pt1">
    <w:name w:val="Основной текст (6) + 12 pt1"/>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320">
    <w:name w:val="Заголовок №3 (2)_"/>
    <w:link w:val="321"/>
    <w:uiPriority w:val="99"/>
    <w:locked/>
    <w:rsid w:val="00F718F1"/>
    <w:rPr>
      <w:rFonts w:ascii="Times New Roman" w:hAnsi="Times New Roman" w:cs="Times New Roman"/>
      <w:b/>
      <w:bCs/>
      <w:u w:val="none"/>
    </w:rPr>
  </w:style>
  <w:style w:type="character" w:customStyle="1" w:styleId="5">
    <w:name w:val="Основной текст (5)_"/>
    <w:link w:val="50"/>
    <w:uiPriority w:val="99"/>
    <w:locked/>
    <w:rsid w:val="00F718F1"/>
    <w:rPr>
      <w:rFonts w:ascii="Times New Roman" w:hAnsi="Times New Roman" w:cs="Times New Roman"/>
      <w:b/>
      <w:bCs/>
      <w:sz w:val="28"/>
      <w:szCs w:val="28"/>
      <w:u w:val="none"/>
    </w:rPr>
  </w:style>
  <w:style w:type="character" w:customStyle="1" w:styleId="2">
    <w:name w:val="Основной текст (2)_"/>
    <w:link w:val="20"/>
    <w:uiPriority w:val="99"/>
    <w:locked/>
    <w:rsid w:val="00F718F1"/>
    <w:rPr>
      <w:rFonts w:ascii="Times New Roman" w:hAnsi="Times New Roman" w:cs="Times New Roman"/>
      <w:u w:val="none"/>
    </w:rPr>
  </w:style>
  <w:style w:type="character" w:customStyle="1" w:styleId="a4">
    <w:name w:val="Колонтитул_"/>
    <w:link w:val="a5"/>
    <w:uiPriority w:val="99"/>
    <w:locked/>
    <w:rsid w:val="00F718F1"/>
    <w:rPr>
      <w:rFonts w:ascii="Arial Narrow" w:hAnsi="Arial Narrow" w:cs="Arial Narrow"/>
      <w:w w:val="100"/>
      <w:sz w:val="24"/>
      <w:szCs w:val="24"/>
      <w:u w:val="none"/>
    </w:rPr>
  </w:style>
  <w:style w:type="character" w:customStyle="1" w:styleId="TimesNewRoman">
    <w:name w:val="Колонтитул + Times New Roman"/>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6Georgia">
    <w:name w:val="Основной текст (6) + Georgia"/>
    <w:aliases w:val="7 pt"/>
    <w:uiPriority w:val="99"/>
    <w:rsid w:val="00F718F1"/>
    <w:rPr>
      <w:rFonts w:ascii="Georgia" w:hAnsi="Georgia" w:cs="Georgia"/>
      <w:color w:val="000000"/>
      <w:spacing w:val="0"/>
      <w:w w:val="100"/>
      <w:position w:val="0"/>
      <w:sz w:val="14"/>
      <w:szCs w:val="14"/>
      <w:u w:val="none"/>
      <w:lang w:val="ru-RU" w:eastAsia="ru-RU"/>
    </w:rPr>
  </w:style>
  <w:style w:type="character" w:customStyle="1" w:styleId="61">
    <w:name w:val="Подпись к таблице (6)_"/>
    <w:link w:val="62"/>
    <w:uiPriority w:val="99"/>
    <w:locked/>
    <w:rsid w:val="00F718F1"/>
    <w:rPr>
      <w:rFonts w:ascii="Times New Roman" w:hAnsi="Times New Roman" w:cs="Times New Roman"/>
      <w:b/>
      <w:bCs/>
      <w:u w:val="none"/>
    </w:rPr>
  </w:style>
  <w:style w:type="character" w:customStyle="1" w:styleId="a6">
    <w:name w:val="Подпись к таблице_"/>
    <w:link w:val="11"/>
    <w:uiPriority w:val="99"/>
    <w:locked/>
    <w:rsid w:val="00F718F1"/>
    <w:rPr>
      <w:rFonts w:ascii="Times New Roman" w:hAnsi="Times New Roman" w:cs="Times New Roman"/>
      <w:u w:val="none"/>
    </w:rPr>
  </w:style>
  <w:style w:type="character" w:customStyle="1" w:styleId="a7">
    <w:name w:val="Подпись к таблице"/>
    <w:uiPriority w:val="99"/>
    <w:rsid w:val="00F718F1"/>
    <w:rPr>
      <w:rFonts w:ascii="Times New Roman" w:hAnsi="Times New Roman" w:cs="Times New Roman"/>
      <w:color w:val="000000"/>
      <w:spacing w:val="0"/>
      <w:w w:val="100"/>
      <w:position w:val="0"/>
      <w:sz w:val="24"/>
      <w:szCs w:val="24"/>
      <w:u w:val="single"/>
      <w:lang w:val="ru-RU" w:eastAsia="ru-RU"/>
    </w:rPr>
  </w:style>
  <w:style w:type="character" w:customStyle="1" w:styleId="69">
    <w:name w:val="Основной текст (6) + 9"/>
    <w:aliases w:val="5 pt"/>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692">
    <w:name w:val="Основной текст (6) + 92"/>
    <w:aliases w:val="5 pt4,Полужирный4"/>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7">
    <w:name w:val="Подпись к таблице (7)_"/>
    <w:link w:val="70"/>
    <w:uiPriority w:val="99"/>
    <w:locked/>
    <w:rsid w:val="00F718F1"/>
    <w:rPr>
      <w:rFonts w:ascii="Times New Roman" w:hAnsi="Times New Roman" w:cs="Times New Roman"/>
      <w:sz w:val="19"/>
      <w:szCs w:val="19"/>
      <w:u w:val="none"/>
    </w:rPr>
  </w:style>
  <w:style w:type="character" w:customStyle="1" w:styleId="71">
    <w:name w:val="Подпись к таблице (7) + Полужирный"/>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691">
    <w:name w:val="Основной текст (6) + 91"/>
    <w:aliases w:val="5 pt3,Полужирный3,Интервал 5 pt"/>
    <w:uiPriority w:val="99"/>
    <w:rsid w:val="00F718F1"/>
    <w:rPr>
      <w:rFonts w:ascii="Times New Roman" w:hAnsi="Times New Roman" w:cs="Times New Roman"/>
      <w:b/>
      <w:bCs/>
      <w:color w:val="000000"/>
      <w:spacing w:val="110"/>
      <w:w w:val="100"/>
      <w:position w:val="0"/>
      <w:sz w:val="19"/>
      <w:szCs w:val="19"/>
      <w:u w:val="none"/>
      <w:lang w:val="ru-RU" w:eastAsia="ru-RU"/>
    </w:rPr>
  </w:style>
  <w:style w:type="character" w:customStyle="1" w:styleId="23">
    <w:name w:val="Основной текст (23)_"/>
    <w:link w:val="231"/>
    <w:uiPriority w:val="99"/>
    <w:locked/>
    <w:rsid w:val="00F718F1"/>
    <w:rPr>
      <w:rFonts w:ascii="Times New Roman" w:hAnsi="Times New Roman" w:cs="Times New Roman"/>
      <w:sz w:val="19"/>
      <w:szCs w:val="19"/>
      <w:u w:val="none"/>
    </w:rPr>
  </w:style>
  <w:style w:type="character" w:customStyle="1" w:styleId="230">
    <w:name w:val="Основной текст (23)"/>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Exact">
    <w:name w:val="Основной текст (2) Exact"/>
    <w:uiPriority w:val="99"/>
    <w:rsid w:val="00F718F1"/>
    <w:rPr>
      <w:rFonts w:ascii="Times New Roman" w:hAnsi="Times New Roman" w:cs="Times New Roman"/>
      <w:u w:val="none"/>
    </w:rPr>
  </w:style>
  <w:style w:type="character" w:customStyle="1" w:styleId="7Exact">
    <w:name w:val="Основной текст (7) Exact"/>
    <w:link w:val="72"/>
    <w:uiPriority w:val="99"/>
    <w:locked/>
    <w:rsid w:val="00F718F1"/>
    <w:rPr>
      <w:rFonts w:ascii="Times New Roman" w:hAnsi="Times New Roman" w:cs="Times New Roman"/>
      <w:spacing w:val="-10"/>
      <w:sz w:val="18"/>
      <w:szCs w:val="18"/>
      <w:u w:val="none"/>
    </w:rPr>
  </w:style>
  <w:style w:type="character" w:customStyle="1" w:styleId="8Exact">
    <w:name w:val="Основной текст (8) Exact"/>
    <w:link w:val="8"/>
    <w:uiPriority w:val="99"/>
    <w:locked/>
    <w:rsid w:val="00F718F1"/>
    <w:rPr>
      <w:rFonts w:ascii="Times New Roman" w:hAnsi="Times New Roman" w:cs="Times New Roman"/>
      <w:sz w:val="12"/>
      <w:szCs w:val="12"/>
      <w:u w:val="none"/>
    </w:rPr>
  </w:style>
  <w:style w:type="character" w:customStyle="1" w:styleId="23Exact">
    <w:name w:val="Основной текст (23) Exact"/>
    <w:uiPriority w:val="99"/>
    <w:rsid w:val="00F718F1"/>
    <w:rPr>
      <w:rFonts w:ascii="Times New Roman" w:hAnsi="Times New Roman" w:cs="Times New Roman"/>
      <w:sz w:val="19"/>
      <w:szCs w:val="19"/>
      <w:u w:val="none"/>
    </w:rPr>
  </w:style>
  <w:style w:type="character" w:customStyle="1" w:styleId="23Exact3">
    <w:name w:val="Основной текст (23) Exact3"/>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23Exact2">
    <w:name w:val="Основной текст (23) Exact2"/>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10Exact">
    <w:name w:val="Основной текст (10) Exact"/>
    <w:link w:val="100"/>
    <w:uiPriority w:val="99"/>
    <w:locked/>
    <w:rsid w:val="00F718F1"/>
    <w:rPr>
      <w:rFonts w:ascii="Times New Roman" w:hAnsi="Times New Roman" w:cs="Times New Roman"/>
      <w:sz w:val="12"/>
      <w:szCs w:val="12"/>
      <w:u w:val="none"/>
    </w:rPr>
  </w:style>
  <w:style w:type="character" w:customStyle="1" w:styleId="25Exact">
    <w:name w:val="Основной текст (25) Exact"/>
    <w:link w:val="25"/>
    <w:uiPriority w:val="99"/>
    <w:locked/>
    <w:rsid w:val="00F718F1"/>
    <w:rPr>
      <w:rFonts w:ascii="Times New Roman" w:hAnsi="Times New Roman" w:cs="Times New Roman"/>
      <w:b/>
      <w:bCs/>
      <w:sz w:val="19"/>
      <w:szCs w:val="19"/>
      <w:u w:val="none"/>
    </w:rPr>
  </w:style>
  <w:style w:type="character" w:customStyle="1" w:styleId="26Exact">
    <w:name w:val="Основной текст (26) Exact"/>
    <w:link w:val="26"/>
    <w:uiPriority w:val="99"/>
    <w:locked/>
    <w:rsid w:val="00F718F1"/>
    <w:rPr>
      <w:rFonts w:ascii="Times New Roman" w:hAnsi="Times New Roman" w:cs="Times New Roman"/>
      <w:spacing w:val="0"/>
      <w:sz w:val="15"/>
      <w:szCs w:val="15"/>
      <w:u w:val="none"/>
    </w:rPr>
  </w:style>
  <w:style w:type="character" w:customStyle="1" w:styleId="27Exact">
    <w:name w:val="Основной текст (27) Exact"/>
    <w:link w:val="27"/>
    <w:uiPriority w:val="99"/>
    <w:locked/>
    <w:rsid w:val="00F718F1"/>
    <w:rPr>
      <w:rFonts w:ascii="Garamond" w:hAnsi="Garamond" w:cs="Garamond"/>
      <w:spacing w:val="0"/>
      <w:sz w:val="10"/>
      <w:szCs w:val="10"/>
      <w:u w:val="none"/>
    </w:rPr>
  </w:style>
  <w:style w:type="character" w:customStyle="1" w:styleId="12Exact">
    <w:name w:val="Заголовок №1 (2) Exact"/>
    <w:link w:val="12"/>
    <w:uiPriority w:val="99"/>
    <w:locked/>
    <w:rsid w:val="00F718F1"/>
    <w:rPr>
      <w:rFonts w:ascii="Times New Roman" w:hAnsi="Times New Roman" w:cs="Times New Roman"/>
      <w:u w:val="none"/>
    </w:rPr>
  </w:style>
  <w:style w:type="character" w:customStyle="1" w:styleId="12Exact0">
    <w:name w:val="Заголовок №1 (2) + Курсив Exact"/>
    <w:uiPriority w:val="99"/>
    <w:rsid w:val="00F718F1"/>
    <w:rPr>
      <w:rFonts w:ascii="Times New Roman" w:hAnsi="Times New Roman" w:cs="Times New Roman"/>
      <w:i/>
      <w:iCs/>
      <w:color w:val="000000"/>
      <w:spacing w:val="0"/>
      <w:w w:val="100"/>
      <w:position w:val="0"/>
      <w:sz w:val="24"/>
      <w:szCs w:val="24"/>
      <w:u w:val="none"/>
      <w:lang w:val="ru-RU" w:eastAsia="ru-RU"/>
    </w:rPr>
  </w:style>
  <w:style w:type="character" w:customStyle="1" w:styleId="27TimesNewRoman">
    <w:name w:val="Основной текст (27) + Times New Roman"/>
    <w:aliases w:val="9,5 pt Exact"/>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8Exact">
    <w:name w:val="Основной текст (28) Exact"/>
    <w:link w:val="28"/>
    <w:uiPriority w:val="99"/>
    <w:locked/>
    <w:rsid w:val="00F718F1"/>
    <w:rPr>
      <w:rFonts w:ascii="Times New Roman" w:hAnsi="Times New Roman" w:cs="Times New Roman"/>
      <w:sz w:val="12"/>
      <w:szCs w:val="12"/>
      <w:u w:val="none"/>
    </w:rPr>
  </w:style>
  <w:style w:type="character" w:customStyle="1" w:styleId="289pt">
    <w:name w:val="Основной текст (28) + 9 pt"/>
    <w:aliases w:val="Интервал 0 pt Exact"/>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289">
    <w:name w:val="Основной текст (28) + 9"/>
    <w:aliases w:val="5 pt Exact3"/>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14Exact">
    <w:name w:val="Основной текст (14) Exact"/>
    <w:link w:val="14"/>
    <w:uiPriority w:val="99"/>
    <w:locked/>
    <w:rsid w:val="00F718F1"/>
    <w:rPr>
      <w:rFonts w:ascii="Gulim" w:eastAsia="Gulim" w:hAnsi="Gulim" w:cs="Gulim"/>
      <w:b/>
      <w:bCs/>
      <w:i/>
      <w:iCs/>
      <w:sz w:val="13"/>
      <w:szCs w:val="13"/>
      <w:u w:val="none"/>
    </w:rPr>
  </w:style>
  <w:style w:type="character" w:customStyle="1" w:styleId="15Exact">
    <w:name w:val="Основной текст (15) Exact"/>
    <w:link w:val="15"/>
    <w:uiPriority w:val="99"/>
    <w:locked/>
    <w:rsid w:val="00F718F1"/>
    <w:rPr>
      <w:rFonts w:ascii="Georgia" w:hAnsi="Georgia" w:cs="Georgia"/>
      <w:w w:val="60"/>
      <w:sz w:val="8"/>
      <w:szCs w:val="8"/>
      <w:u w:val="none"/>
    </w:rPr>
  </w:style>
  <w:style w:type="character" w:customStyle="1" w:styleId="236ptExact">
    <w:name w:val="Основной текст (23) + 6 pt Exact"/>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9pt">
    <w:name w:val="Основной текст (23) + 9 pt"/>
    <w:aliases w:val="Интервал 0 pt Exact6"/>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234ptExact">
    <w:name w:val="Основной текст (23) + 4 pt Exact"/>
    <w:uiPriority w:val="99"/>
    <w:rsid w:val="00F718F1"/>
    <w:rPr>
      <w:rFonts w:ascii="Times New Roman" w:hAnsi="Times New Roman" w:cs="Times New Roman"/>
      <w:color w:val="000000"/>
      <w:spacing w:val="0"/>
      <w:w w:val="100"/>
      <w:position w:val="0"/>
      <w:sz w:val="8"/>
      <w:szCs w:val="8"/>
      <w:u w:val="none"/>
      <w:lang w:val="ru-RU" w:eastAsia="ru-RU"/>
    </w:rPr>
  </w:style>
  <w:style w:type="character" w:customStyle="1" w:styleId="16Exact">
    <w:name w:val="Основной текст (16) Exact"/>
    <w:link w:val="16"/>
    <w:uiPriority w:val="99"/>
    <w:locked/>
    <w:rsid w:val="00F718F1"/>
    <w:rPr>
      <w:rFonts w:ascii="Georgia" w:hAnsi="Georgia" w:cs="Georgia"/>
      <w:b/>
      <w:bCs/>
      <w:sz w:val="21"/>
      <w:szCs w:val="21"/>
      <w:u w:val="none"/>
    </w:rPr>
  </w:style>
  <w:style w:type="character" w:customStyle="1" w:styleId="21Exact">
    <w:name w:val="Основной текст (21) Exact"/>
    <w:link w:val="21"/>
    <w:uiPriority w:val="99"/>
    <w:locked/>
    <w:rsid w:val="00F718F1"/>
    <w:rPr>
      <w:rFonts w:ascii="Times New Roman" w:hAnsi="Times New Roman" w:cs="Times New Roman"/>
      <w:b/>
      <w:bCs/>
      <w:spacing w:val="-10"/>
      <w:sz w:val="20"/>
      <w:szCs w:val="20"/>
      <w:u w:val="none"/>
    </w:rPr>
  </w:style>
  <w:style w:type="character" w:customStyle="1" w:styleId="21Georgia">
    <w:name w:val="Основной текст (21) + Georgia"/>
    <w:aliases w:val="7 pt1,Не полужирный,Интервал 0 pt Exact5"/>
    <w:uiPriority w:val="99"/>
    <w:rsid w:val="00F718F1"/>
    <w:rPr>
      <w:rFonts w:ascii="Georgia" w:hAnsi="Georgia" w:cs="Georgia"/>
      <w:b/>
      <w:bCs/>
      <w:color w:val="000000"/>
      <w:spacing w:val="0"/>
      <w:w w:val="100"/>
      <w:position w:val="0"/>
      <w:sz w:val="14"/>
      <w:szCs w:val="14"/>
      <w:u w:val="none"/>
      <w:lang w:val="ru-RU" w:eastAsia="ru-RU"/>
    </w:rPr>
  </w:style>
  <w:style w:type="character" w:customStyle="1" w:styleId="29Exact">
    <w:name w:val="Основной текст (29) Exact"/>
    <w:link w:val="29"/>
    <w:uiPriority w:val="99"/>
    <w:locked/>
    <w:rsid w:val="00F718F1"/>
    <w:rPr>
      <w:rFonts w:ascii="Garamond" w:hAnsi="Garamond" w:cs="Garamond"/>
      <w:b/>
      <w:bCs/>
      <w:spacing w:val="-10"/>
      <w:sz w:val="18"/>
      <w:szCs w:val="18"/>
      <w:u w:val="none"/>
    </w:rPr>
  </w:style>
  <w:style w:type="character" w:customStyle="1" w:styleId="1012ptExact">
    <w:name w:val="Основной текст (10) + 12 pt Exact"/>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79">
    <w:name w:val="Основной текст (7) + 9"/>
    <w:aliases w:val="5 pt2,Полужирный2,Интервал 0 pt Exact4"/>
    <w:uiPriority w:val="99"/>
    <w:rsid w:val="00F718F1"/>
    <w:rPr>
      <w:rFonts w:ascii="Times New Roman" w:hAnsi="Times New Roman" w:cs="Times New Roman"/>
      <w:b/>
      <w:bCs/>
      <w:color w:val="000000"/>
      <w:spacing w:val="0"/>
      <w:w w:val="100"/>
      <w:position w:val="0"/>
      <w:sz w:val="19"/>
      <w:szCs w:val="19"/>
      <w:u w:val="none"/>
      <w:lang w:val="en-US" w:eastAsia="en-US"/>
    </w:rPr>
  </w:style>
  <w:style w:type="character" w:customStyle="1" w:styleId="76pt">
    <w:name w:val="Основной текст (7) + 6 pt"/>
    <w:aliases w:val="Интервал 0 pt Exact3"/>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Exact0">
    <w:name w:val="Основной текст (23) + Полужирный Exact"/>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10Exact1">
    <w:name w:val="Основной текст (10) Exact1"/>
    <w:uiPriority w:val="99"/>
    <w:rsid w:val="00F718F1"/>
    <w:rPr>
      <w:rFonts w:ascii="Times New Roman" w:hAnsi="Times New Roman" w:cs="Times New Roman"/>
      <w:color w:val="000000"/>
      <w:spacing w:val="0"/>
      <w:w w:val="100"/>
      <w:position w:val="0"/>
      <w:sz w:val="12"/>
      <w:szCs w:val="12"/>
      <w:u w:val="none"/>
      <w:lang w:val="ru-RU" w:eastAsia="ru-RU"/>
    </w:rPr>
  </w:style>
  <w:style w:type="character" w:customStyle="1" w:styleId="23Garamond">
    <w:name w:val="Основной текст (23) + Garamond"/>
    <w:aliases w:val="9 pt,Полужирный1,Интервал 0 pt Exact2"/>
    <w:uiPriority w:val="99"/>
    <w:rsid w:val="00F718F1"/>
    <w:rPr>
      <w:rFonts w:ascii="Garamond" w:hAnsi="Garamond" w:cs="Garamond"/>
      <w:b/>
      <w:bCs/>
      <w:color w:val="000000"/>
      <w:spacing w:val="-10"/>
      <w:w w:val="100"/>
      <w:position w:val="0"/>
      <w:sz w:val="18"/>
      <w:szCs w:val="18"/>
      <w:u w:val="none"/>
      <w:lang w:val="en-US" w:eastAsia="en-US"/>
    </w:rPr>
  </w:style>
  <w:style w:type="character" w:customStyle="1" w:styleId="237">
    <w:name w:val="Основной текст (23) + 7"/>
    <w:aliases w:val="5 pt Exact2"/>
    <w:uiPriority w:val="99"/>
    <w:rsid w:val="00F718F1"/>
    <w:rPr>
      <w:rFonts w:ascii="Times New Roman" w:hAnsi="Times New Roman" w:cs="Times New Roman"/>
      <w:color w:val="000000"/>
      <w:spacing w:val="0"/>
      <w:w w:val="100"/>
      <w:position w:val="0"/>
      <w:sz w:val="15"/>
      <w:szCs w:val="15"/>
      <w:u w:val="none"/>
      <w:lang w:val="ru-RU" w:eastAsia="ru-RU"/>
    </w:rPr>
  </w:style>
  <w:style w:type="character" w:customStyle="1" w:styleId="8Exact1">
    <w:name w:val="Основной текст (8) Exact1"/>
    <w:uiPriority w:val="99"/>
    <w:rsid w:val="00F718F1"/>
    <w:rPr>
      <w:rFonts w:ascii="Times New Roman" w:hAnsi="Times New Roman" w:cs="Times New Roman"/>
      <w:color w:val="000000"/>
      <w:spacing w:val="0"/>
      <w:w w:val="100"/>
      <w:position w:val="0"/>
      <w:sz w:val="12"/>
      <w:szCs w:val="12"/>
      <w:u w:val="single"/>
      <w:lang w:val="ru-RU" w:eastAsia="ru-RU"/>
    </w:rPr>
  </w:style>
  <w:style w:type="character" w:customStyle="1" w:styleId="269">
    <w:name w:val="Основной текст (26) + 9"/>
    <w:aliases w:val="5 pt Exact1"/>
    <w:uiPriority w:val="99"/>
    <w:rsid w:val="00F718F1"/>
    <w:rPr>
      <w:rFonts w:ascii="Times New Roman" w:hAnsi="Times New Roman" w:cs="Times New Roman"/>
      <w:color w:val="000000"/>
      <w:spacing w:val="0"/>
      <w:w w:val="100"/>
      <w:position w:val="0"/>
      <w:sz w:val="19"/>
      <w:szCs w:val="19"/>
      <w:u w:val="none"/>
      <w:lang w:val="ru-RU" w:eastAsia="ru-RU"/>
    </w:rPr>
  </w:style>
  <w:style w:type="character" w:customStyle="1" w:styleId="26FranklinGothicHeavy">
    <w:name w:val="Основной текст (26) + Franklin Gothic Heavy"/>
    <w:aliases w:val="8,5 pt1,Курсив Exact"/>
    <w:uiPriority w:val="99"/>
    <w:rsid w:val="00F718F1"/>
    <w:rPr>
      <w:rFonts w:ascii="Franklin Gothic Heavy" w:hAnsi="Franklin Gothic Heavy" w:cs="Franklin Gothic Heavy"/>
      <w:i/>
      <w:iCs/>
      <w:color w:val="000000"/>
      <w:spacing w:val="0"/>
      <w:w w:val="100"/>
      <w:position w:val="0"/>
      <w:sz w:val="17"/>
      <w:szCs w:val="17"/>
      <w:u w:val="none"/>
      <w:lang w:val="ru-RU" w:eastAsia="ru-RU"/>
    </w:rPr>
  </w:style>
  <w:style w:type="character" w:customStyle="1" w:styleId="2312ptExact">
    <w:name w:val="Основной текст (23) + 12 pt Exact"/>
    <w:uiPriority w:val="99"/>
    <w:rsid w:val="00F718F1"/>
    <w:rPr>
      <w:rFonts w:ascii="Times New Roman" w:hAnsi="Times New Roman" w:cs="Times New Roman"/>
      <w:color w:val="000000"/>
      <w:spacing w:val="0"/>
      <w:w w:val="100"/>
      <w:position w:val="0"/>
      <w:sz w:val="24"/>
      <w:szCs w:val="24"/>
      <w:u w:val="none"/>
      <w:lang w:val="ru-RU" w:eastAsia="ru-RU"/>
    </w:rPr>
  </w:style>
  <w:style w:type="character" w:customStyle="1" w:styleId="18Exact">
    <w:name w:val="Основной текст (18) Exact"/>
    <w:link w:val="18"/>
    <w:uiPriority w:val="99"/>
    <w:locked/>
    <w:rsid w:val="00F718F1"/>
    <w:rPr>
      <w:rFonts w:ascii="Times New Roman" w:hAnsi="Times New Roman" w:cs="Times New Roman"/>
      <w:spacing w:val="0"/>
      <w:sz w:val="8"/>
      <w:szCs w:val="8"/>
      <w:u w:val="none"/>
    </w:rPr>
  </w:style>
  <w:style w:type="character" w:customStyle="1" w:styleId="69pt">
    <w:name w:val="Основной текст (6) + 9 pt"/>
    <w:aliases w:val="Интервал 0 pt"/>
    <w:uiPriority w:val="99"/>
    <w:rsid w:val="00F718F1"/>
    <w:rPr>
      <w:rFonts w:ascii="Times New Roman" w:hAnsi="Times New Roman" w:cs="Times New Roman"/>
      <w:color w:val="000000"/>
      <w:spacing w:val="-10"/>
      <w:w w:val="100"/>
      <w:position w:val="0"/>
      <w:sz w:val="18"/>
      <w:szCs w:val="18"/>
      <w:u w:val="none"/>
      <w:lang w:val="ru-RU" w:eastAsia="ru-RU"/>
    </w:rPr>
  </w:style>
  <w:style w:type="character" w:customStyle="1" w:styleId="64pt">
    <w:name w:val="Основной текст (6) + 4 pt"/>
    <w:uiPriority w:val="99"/>
    <w:rsid w:val="00F718F1"/>
    <w:rPr>
      <w:rFonts w:ascii="Times New Roman" w:hAnsi="Times New Roman" w:cs="Times New Roman"/>
      <w:color w:val="000000"/>
      <w:spacing w:val="0"/>
      <w:w w:val="100"/>
      <w:position w:val="0"/>
      <w:sz w:val="8"/>
      <w:szCs w:val="8"/>
      <w:u w:val="none"/>
      <w:lang w:val="ru-RU" w:eastAsia="ru-RU"/>
    </w:rPr>
  </w:style>
  <w:style w:type="character" w:customStyle="1" w:styleId="6Garamond">
    <w:name w:val="Основной текст (6) + Garamond"/>
    <w:aliases w:val="Курсив"/>
    <w:uiPriority w:val="99"/>
    <w:rsid w:val="00F718F1"/>
    <w:rPr>
      <w:rFonts w:ascii="Garamond" w:hAnsi="Garamond" w:cs="Garamond"/>
      <w:i/>
      <w:iCs/>
      <w:color w:val="000000"/>
      <w:spacing w:val="0"/>
      <w:w w:val="100"/>
      <w:position w:val="0"/>
      <w:sz w:val="20"/>
      <w:szCs w:val="20"/>
      <w:u w:val="none"/>
      <w:lang w:val="ru-RU" w:eastAsia="ru-RU"/>
    </w:rPr>
  </w:style>
  <w:style w:type="character" w:customStyle="1" w:styleId="8Exact0">
    <w:name w:val="Подпись к таблице (8) Exact"/>
    <w:link w:val="80"/>
    <w:uiPriority w:val="99"/>
    <w:locked/>
    <w:rsid w:val="00F718F1"/>
    <w:rPr>
      <w:rFonts w:ascii="Georgia" w:hAnsi="Georgia" w:cs="Georgia"/>
      <w:sz w:val="14"/>
      <w:szCs w:val="14"/>
      <w:u w:val="none"/>
    </w:rPr>
  </w:style>
  <w:style w:type="character" w:customStyle="1" w:styleId="7Exact0">
    <w:name w:val="Подпись к таблице (7) Exact"/>
    <w:uiPriority w:val="99"/>
    <w:rsid w:val="00F718F1"/>
    <w:rPr>
      <w:rFonts w:ascii="Times New Roman" w:hAnsi="Times New Roman" w:cs="Times New Roman"/>
      <w:sz w:val="19"/>
      <w:szCs w:val="19"/>
      <w:u w:val="none"/>
    </w:rPr>
  </w:style>
  <w:style w:type="character" w:customStyle="1" w:styleId="5Exact">
    <w:name w:val="Подпись к таблице (5) Exact"/>
    <w:link w:val="51"/>
    <w:uiPriority w:val="99"/>
    <w:locked/>
    <w:rsid w:val="00F718F1"/>
    <w:rPr>
      <w:rFonts w:ascii="Times New Roman" w:hAnsi="Times New Roman" w:cs="Times New Roman"/>
      <w:spacing w:val="-10"/>
      <w:sz w:val="18"/>
      <w:szCs w:val="18"/>
      <w:u w:val="none"/>
    </w:rPr>
  </w:style>
  <w:style w:type="character" w:customStyle="1" w:styleId="9Exact">
    <w:name w:val="Подпись к таблице (9) Exact"/>
    <w:link w:val="9"/>
    <w:uiPriority w:val="99"/>
    <w:locked/>
    <w:rsid w:val="00F718F1"/>
    <w:rPr>
      <w:rFonts w:ascii="Times New Roman" w:hAnsi="Times New Roman" w:cs="Times New Roman"/>
      <w:sz w:val="12"/>
      <w:szCs w:val="12"/>
      <w:u w:val="none"/>
      <w:lang w:val="en-US" w:eastAsia="en-US"/>
    </w:rPr>
  </w:style>
  <w:style w:type="character" w:customStyle="1" w:styleId="10Exact0">
    <w:name w:val="Подпись к таблице (10) Exact"/>
    <w:link w:val="101"/>
    <w:uiPriority w:val="99"/>
    <w:locked/>
    <w:rsid w:val="00F718F1"/>
    <w:rPr>
      <w:rFonts w:ascii="Times New Roman" w:hAnsi="Times New Roman" w:cs="Times New Roman"/>
      <w:b/>
      <w:bCs/>
      <w:sz w:val="19"/>
      <w:szCs w:val="19"/>
      <w:u w:val="none"/>
    </w:rPr>
  </w:style>
  <w:style w:type="character" w:customStyle="1" w:styleId="10Exact2">
    <w:name w:val="Подпись к таблице (10) + Не полужирный Exact"/>
    <w:uiPriority w:val="99"/>
    <w:rsid w:val="00F718F1"/>
    <w:rPr>
      <w:rFonts w:ascii="Times New Roman" w:hAnsi="Times New Roman" w:cs="Times New Roman"/>
      <w:b/>
      <w:bCs/>
      <w:color w:val="000000"/>
      <w:spacing w:val="0"/>
      <w:w w:val="100"/>
      <w:position w:val="0"/>
      <w:sz w:val="19"/>
      <w:szCs w:val="19"/>
      <w:u w:val="none"/>
      <w:lang w:val="ru-RU" w:eastAsia="ru-RU"/>
    </w:rPr>
  </w:style>
  <w:style w:type="character" w:customStyle="1" w:styleId="106pt">
    <w:name w:val="Подпись к таблице (10) + 6 pt"/>
    <w:aliases w:val="Не полужирный Exact"/>
    <w:uiPriority w:val="99"/>
    <w:rsid w:val="00F718F1"/>
    <w:rPr>
      <w:rFonts w:ascii="Times New Roman" w:hAnsi="Times New Roman" w:cs="Times New Roman"/>
      <w:b/>
      <w:bCs/>
      <w:color w:val="000000"/>
      <w:spacing w:val="0"/>
      <w:w w:val="100"/>
      <w:position w:val="0"/>
      <w:sz w:val="12"/>
      <w:szCs w:val="12"/>
      <w:u w:val="none"/>
      <w:lang w:val="ru-RU" w:eastAsia="ru-RU"/>
    </w:rPr>
  </w:style>
  <w:style w:type="character" w:customStyle="1" w:styleId="1012pt">
    <w:name w:val="Подпись к таблице (10) + 12 pt"/>
    <w:aliases w:val="Не полужирный Exact2"/>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29TimesNewRoman">
    <w:name w:val="Основной текст (29) + Times New Roman"/>
    <w:aliases w:val="Не полужирный Exact1"/>
    <w:uiPriority w:val="99"/>
    <w:rsid w:val="00F718F1"/>
    <w:rPr>
      <w:rFonts w:ascii="Times New Roman" w:hAnsi="Times New Roman" w:cs="Times New Roman"/>
      <w:b/>
      <w:bCs/>
      <w:color w:val="000000"/>
      <w:spacing w:val="-10"/>
      <w:w w:val="100"/>
      <w:position w:val="0"/>
      <w:sz w:val="18"/>
      <w:szCs w:val="18"/>
      <w:u w:val="none"/>
      <w:lang w:val="ru-RU" w:eastAsia="ru-RU"/>
    </w:rPr>
  </w:style>
  <w:style w:type="character" w:customStyle="1" w:styleId="30Exact">
    <w:name w:val="Основной текст (30) Exact"/>
    <w:link w:val="300"/>
    <w:uiPriority w:val="99"/>
    <w:locked/>
    <w:rsid w:val="00F718F1"/>
    <w:rPr>
      <w:rFonts w:ascii="Lucida Sans Unicode" w:hAnsi="Lucida Sans Unicode" w:cs="Lucida Sans Unicode"/>
      <w:i/>
      <w:iCs/>
      <w:spacing w:val="-20"/>
      <w:sz w:val="12"/>
      <w:szCs w:val="12"/>
      <w:u w:val="none"/>
      <w:lang w:val="en-US" w:eastAsia="en-US"/>
    </w:rPr>
  </w:style>
  <w:style w:type="character" w:customStyle="1" w:styleId="31Exact">
    <w:name w:val="Основной текст (31) Exact"/>
    <w:uiPriority w:val="99"/>
    <w:rsid w:val="00F718F1"/>
    <w:rPr>
      <w:rFonts w:ascii="Times New Roman" w:hAnsi="Times New Roman" w:cs="Times New Roman"/>
      <w:b/>
      <w:bCs/>
      <w:u w:val="none"/>
    </w:rPr>
  </w:style>
  <w:style w:type="character" w:customStyle="1" w:styleId="32Exact">
    <w:name w:val="Основной текст (32) Exact"/>
    <w:link w:val="322"/>
    <w:uiPriority w:val="99"/>
    <w:locked/>
    <w:rsid w:val="00F718F1"/>
    <w:rPr>
      <w:rFonts w:ascii="Garamond" w:hAnsi="Garamond" w:cs="Garamond"/>
      <w:b/>
      <w:bCs/>
      <w:sz w:val="18"/>
      <w:szCs w:val="18"/>
      <w:u w:val="none"/>
    </w:rPr>
  </w:style>
  <w:style w:type="character" w:customStyle="1" w:styleId="2310ptExact">
    <w:name w:val="Основной текст (23) + 10 pt Exact"/>
    <w:uiPriority w:val="99"/>
    <w:rsid w:val="00F718F1"/>
    <w:rPr>
      <w:rFonts w:ascii="Times New Roman" w:hAnsi="Times New Roman" w:cs="Times New Roman"/>
      <w:color w:val="000000"/>
      <w:spacing w:val="0"/>
      <w:w w:val="100"/>
      <w:position w:val="0"/>
      <w:sz w:val="20"/>
      <w:szCs w:val="20"/>
      <w:u w:val="single"/>
      <w:lang w:val="ru-RU" w:eastAsia="ru-RU"/>
    </w:rPr>
  </w:style>
  <w:style w:type="character" w:customStyle="1" w:styleId="2312ptExact1">
    <w:name w:val="Основной текст (23) + 12 pt Exact1"/>
    <w:uiPriority w:val="99"/>
    <w:rsid w:val="00F718F1"/>
    <w:rPr>
      <w:rFonts w:ascii="Times New Roman" w:hAnsi="Times New Roman" w:cs="Times New Roman"/>
      <w:color w:val="000000"/>
      <w:spacing w:val="0"/>
      <w:w w:val="100"/>
      <w:position w:val="0"/>
      <w:sz w:val="24"/>
      <w:szCs w:val="24"/>
      <w:u w:val="single"/>
      <w:lang w:val="ru-RU" w:eastAsia="ru-RU"/>
    </w:rPr>
  </w:style>
  <w:style w:type="character" w:customStyle="1" w:styleId="23Exact1">
    <w:name w:val="Основной текст (23) Exact1"/>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23LucidaSansUnicode">
    <w:name w:val="Основной текст (23) + Lucida Sans Unicode"/>
    <w:aliases w:val="9 pt1,Интервал 0 pt Exact1"/>
    <w:uiPriority w:val="99"/>
    <w:rsid w:val="00F718F1"/>
    <w:rPr>
      <w:rFonts w:ascii="Lucida Sans Unicode" w:hAnsi="Lucida Sans Unicode" w:cs="Lucida Sans Unicode"/>
      <w:b/>
      <w:bCs/>
      <w:color w:val="000000"/>
      <w:spacing w:val="-10"/>
      <w:w w:val="100"/>
      <w:position w:val="0"/>
      <w:sz w:val="18"/>
      <w:szCs w:val="18"/>
      <w:u w:val="single"/>
      <w:lang w:val="ru-RU" w:eastAsia="ru-RU"/>
    </w:rPr>
  </w:style>
  <w:style w:type="character" w:customStyle="1" w:styleId="33Exact">
    <w:name w:val="Основной текст (33) Exact"/>
    <w:link w:val="33"/>
    <w:uiPriority w:val="99"/>
    <w:locked/>
    <w:rsid w:val="00F718F1"/>
    <w:rPr>
      <w:rFonts w:ascii="Times New Roman" w:hAnsi="Times New Roman" w:cs="Times New Roman"/>
      <w:sz w:val="19"/>
      <w:szCs w:val="19"/>
      <w:u w:val="none"/>
    </w:rPr>
  </w:style>
  <w:style w:type="character" w:customStyle="1" w:styleId="33Exact2">
    <w:name w:val="Основной текст (33) Exact2"/>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33Exact1">
    <w:name w:val="Основной текст (33) Exact1"/>
    <w:uiPriority w:val="99"/>
    <w:rsid w:val="00F718F1"/>
    <w:rPr>
      <w:rFonts w:ascii="Times New Roman" w:hAnsi="Times New Roman" w:cs="Times New Roman"/>
      <w:color w:val="000000"/>
      <w:spacing w:val="0"/>
      <w:w w:val="100"/>
      <w:position w:val="0"/>
      <w:sz w:val="19"/>
      <w:szCs w:val="19"/>
      <w:u w:val="single"/>
      <w:lang w:val="ru-RU" w:eastAsia="ru-RU"/>
    </w:rPr>
  </w:style>
  <w:style w:type="character" w:customStyle="1" w:styleId="323">
    <w:name w:val="Заголовок №3 (2) + Не полужирный"/>
    <w:uiPriority w:val="99"/>
    <w:rsid w:val="00F718F1"/>
    <w:rPr>
      <w:rFonts w:ascii="Times New Roman" w:hAnsi="Times New Roman" w:cs="Times New Roman"/>
      <w:b/>
      <w:bCs/>
      <w:color w:val="000000"/>
      <w:spacing w:val="0"/>
      <w:w w:val="100"/>
      <w:position w:val="0"/>
      <w:sz w:val="24"/>
      <w:szCs w:val="24"/>
      <w:u w:val="none"/>
      <w:lang w:val="ru-RU" w:eastAsia="ru-RU"/>
    </w:rPr>
  </w:style>
  <w:style w:type="character" w:customStyle="1" w:styleId="310">
    <w:name w:val="Основной текст (31)_"/>
    <w:link w:val="311"/>
    <w:uiPriority w:val="99"/>
    <w:locked/>
    <w:rsid w:val="00F718F1"/>
    <w:rPr>
      <w:rFonts w:ascii="Times New Roman" w:hAnsi="Times New Roman" w:cs="Times New Roman"/>
      <w:b/>
      <w:bCs/>
      <w:u w:val="none"/>
    </w:rPr>
  </w:style>
  <w:style w:type="paragraph" w:customStyle="1" w:styleId="30">
    <w:name w:val="Основной текст (3)"/>
    <w:basedOn w:val="a"/>
    <w:link w:val="3"/>
    <w:uiPriority w:val="99"/>
    <w:rsid w:val="00F718F1"/>
    <w:pPr>
      <w:shd w:val="clear" w:color="auto" w:fill="FFFFFF"/>
      <w:spacing w:after="240" w:line="278" w:lineRule="exact"/>
    </w:pPr>
    <w:rPr>
      <w:rFonts w:ascii="Times New Roman" w:eastAsia="Times New Roman" w:hAnsi="Times New Roman" w:cs="Times New Roman"/>
      <w:i/>
      <w:iCs/>
    </w:rPr>
  </w:style>
  <w:style w:type="paragraph" w:customStyle="1" w:styleId="40">
    <w:name w:val="Основной текст (4)"/>
    <w:basedOn w:val="a"/>
    <w:link w:val="4"/>
    <w:uiPriority w:val="99"/>
    <w:rsid w:val="00F718F1"/>
    <w:pPr>
      <w:shd w:val="clear" w:color="auto" w:fill="FFFFFF"/>
      <w:spacing w:before="240" w:line="240" w:lineRule="atLeast"/>
    </w:pPr>
    <w:rPr>
      <w:rFonts w:ascii="Times New Roman" w:eastAsia="Times New Roman" w:hAnsi="Times New Roman" w:cs="Times New Roman"/>
      <w:b/>
      <w:bCs/>
      <w:i/>
      <w:iCs/>
    </w:rPr>
  </w:style>
  <w:style w:type="paragraph" w:customStyle="1" w:styleId="220">
    <w:name w:val="Заголовок №2 (2)"/>
    <w:basedOn w:val="a"/>
    <w:link w:val="22"/>
    <w:uiPriority w:val="99"/>
    <w:rsid w:val="00F718F1"/>
    <w:pPr>
      <w:shd w:val="clear" w:color="auto" w:fill="FFFFFF"/>
      <w:spacing w:line="278" w:lineRule="exact"/>
      <w:jc w:val="both"/>
      <w:outlineLvl w:val="1"/>
    </w:pPr>
    <w:rPr>
      <w:rFonts w:ascii="Times New Roman" w:eastAsia="Times New Roman" w:hAnsi="Times New Roman" w:cs="Times New Roman"/>
      <w:b/>
      <w:bCs/>
      <w:i/>
      <w:iCs/>
    </w:rPr>
  </w:style>
  <w:style w:type="paragraph" w:customStyle="1" w:styleId="11">
    <w:name w:val="Подпись к таблице1"/>
    <w:basedOn w:val="a"/>
    <w:link w:val="a6"/>
    <w:uiPriority w:val="99"/>
    <w:rsid w:val="00F718F1"/>
    <w:pPr>
      <w:shd w:val="clear" w:color="auto" w:fill="FFFFFF"/>
      <w:spacing w:line="240" w:lineRule="atLeast"/>
    </w:pPr>
    <w:rPr>
      <w:rFonts w:ascii="Times New Roman" w:eastAsia="Times New Roman" w:hAnsi="Times New Roman" w:cs="Times New Roman"/>
    </w:rPr>
  </w:style>
  <w:style w:type="paragraph" w:customStyle="1" w:styleId="60">
    <w:name w:val="Основной текст (6)"/>
    <w:basedOn w:val="a"/>
    <w:link w:val="6"/>
    <w:uiPriority w:val="99"/>
    <w:rsid w:val="00F718F1"/>
    <w:pPr>
      <w:shd w:val="clear" w:color="auto" w:fill="FFFFFF"/>
      <w:spacing w:line="226" w:lineRule="exact"/>
      <w:ind w:firstLine="660"/>
    </w:pPr>
    <w:rPr>
      <w:rFonts w:ascii="Times New Roman" w:eastAsia="Times New Roman" w:hAnsi="Times New Roman" w:cs="Times New Roman"/>
      <w:sz w:val="20"/>
      <w:szCs w:val="20"/>
    </w:rPr>
  </w:style>
  <w:style w:type="paragraph" w:customStyle="1" w:styleId="321">
    <w:name w:val="Заголовок №3 (2)"/>
    <w:basedOn w:val="a"/>
    <w:link w:val="320"/>
    <w:uiPriority w:val="99"/>
    <w:rsid w:val="00F718F1"/>
    <w:pPr>
      <w:shd w:val="clear" w:color="auto" w:fill="FFFFFF"/>
      <w:spacing w:line="269" w:lineRule="exact"/>
      <w:ind w:hanging="520"/>
      <w:outlineLvl w:val="2"/>
    </w:pPr>
    <w:rPr>
      <w:rFonts w:ascii="Times New Roman" w:eastAsia="Times New Roman" w:hAnsi="Times New Roman" w:cs="Times New Roman"/>
      <w:b/>
      <w:bCs/>
    </w:rPr>
  </w:style>
  <w:style w:type="paragraph" w:customStyle="1" w:styleId="50">
    <w:name w:val="Основной текст (5)"/>
    <w:basedOn w:val="a"/>
    <w:link w:val="5"/>
    <w:uiPriority w:val="99"/>
    <w:rsid w:val="00F718F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uiPriority w:val="99"/>
    <w:rsid w:val="00F718F1"/>
    <w:pPr>
      <w:shd w:val="clear" w:color="auto" w:fill="FFFFFF"/>
      <w:spacing w:line="274" w:lineRule="exact"/>
      <w:ind w:firstLine="780"/>
      <w:jc w:val="both"/>
    </w:pPr>
    <w:rPr>
      <w:rFonts w:ascii="Times New Roman" w:eastAsia="Times New Roman" w:hAnsi="Times New Roman" w:cs="Times New Roman"/>
    </w:rPr>
  </w:style>
  <w:style w:type="paragraph" w:customStyle="1" w:styleId="a5">
    <w:name w:val="Колонтитул"/>
    <w:basedOn w:val="a"/>
    <w:link w:val="a4"/>
    <w:uiPriority w:val="99"/>
    <w:rsid w:val="00F718F1"/>
    <w:pPr>
      <w:shd w:val="clear" w:color="auto" w:fill="FFFFFF"/>
      <w:spacing w:line="240" w:lineRule="atLeast"/>
    </w:pPr>
    <w:rPr>
      <w:rFonts w:ascii="Arial Narrow" w:hAnsi="Arial Narrow" w:cs="Arial Narrow"/>
    </w:rPr>
  </w:style>
  <w:style w:type="paragraph" w:customStyle="1" w:styleId="62">
    <w:name w:val="Подпись к таблице (6)"/>
    <w:basedOn w:val="a"/>
    <w:link w:val="61"/>
    <w:uiPriority w:val="99"/>
    <w:rsid w:val="00F718F1"/>
    <w:pPr>
      <w:shd w:val="clear" w:color="auto" w:fill="FFFFFF"/>
      <w:spacing w:line="240" w:lineRule="atLeast"/>
    </w:pPr>
    <w:rPr>
      <w:rFonts w:ascii="Times New Roman" w:eastAsia="Times New Roman" w:hAnsi="Times New Roman" w:cs="Times New Roman"/>
      <w:b/>
      <w:bCs/>
    </w:rPr>
  </w:style>
  <w:style w:type="paragraph" w:customStyle="1" w:styleId="70">
    <w:name w:val="Подпись к таблице (7)"/>
    <w:basedOn w:val="a"/>
    <w:link w:val="7"/>
    <w:uiPriority w:val="99"/>
    <w:rsid w:val="00F718F1"/>
    <w:pPr>
      <w:shd w:val="clear" w:color="auto" w:fill="FFFFFF"/>
      <w:spacing w:line="226" w:lineRule="exact"/>
      <w:jc w:val="both"/>
    </w:pPr>
    <w:rPr>
      <w:rFonts w:ascii="Times New Roman" w:eastAsia="Times New Roman" w:hAnsi="Times New Roman" w:cs="Times New Roman"/>
      <w:sz w:val="19"/>
      <w:szCs w:val="19"/>
    </w:rPr>
  </w:style>
  <w:style w:type="paragraph" w:customStyle="1" w:styleId="231">
    <w:name w:val="Основной текст (23)1"/>
    <w:basedOn w:val="a"/>
    <w:link w:val="23"/>
    <w:uiPriority w:val="99"/>
    <w:rsid w:val="00F718F1"/>
    <w:pPr>
      <w:shd w:val="clear" w:color="auto" w:fill="FFFFFF"/>
      <w:spacing w:line="240" w:lineRule="exact"/>
      <w:jc w:val="both"/>
    </w:pPr>
    <w:rPr>
      <w:rFonts w:ascii="Times New Roman" w:eastAsia="Times New Roman" w:hAnsi="Times New Roman" w:cs="Times New Roman"/>
      <w:sz w:val="19"/>
      <w:szCs w:val="19"/>
    </w:rPr>
  </w:style>
  <w:style w:type="paragraph" w:customStyle="1" w:styleId="72">
    <w:name w:val="Основной текст (7)"/>
    <w:basedOn w:val="a"/>
    <w:link w:val="7Exact"/>
    <w:uiPriority w:val="99"/>
    <w:rsid w:val="00F718F1"/>
    <w:pPr>
      <w:shd w:val="clear" w:color="auto" w:fill="FFFFFF"/>
      <w:spacing w:line="240" w:lineRule="atLeast"/>
    </w:pPr>
    <w:rPr>
      <w:rFonts w:ascii="Times New Roman" w:eastAsia="Times New Roman" w:hAnsi="Times New Roman" w:cs="Times New Roman"/>
      <w:spacing w:val="-10"/>
      <w:sz w:val="18"/>
      <w:szCs w:val="18"/>
    </w:rPr>
  </w:style>
  <w:style w:type="paragraph" w:customStyle="1" w:styleId="8">
    <w:name w:val="Основной текст (8)"/>
    <w:basedOn w:val="a"/>
    <w:link w:val="8Exact"/>
    <w:uiPriority w:val="99"/>
    <w:rsid w:val="00F718F1"/>
    <w:pPr>
      <w:shd w:val="clear" w:color="auto" w:fill="FFFFFF"/>
      <w:spacing w:line="240" w:lineRule="atLeast"/>
      <w:jc w:val="both"/>
    </w:pPr>
    <w:rPr>
      <w:rFonts w:ascii="Times New Roman" w:eastAsia="Times New Roman" w:hAnsi="Times New Roman" w:cs="Times New Roman"/>
      <w:sz w:val="12"/>
      <w:szCs w:val="12"/>
    </w:rPr>
  </w:style>
  <w:style w:type="paragraph" w:customStyle="1" w:styleId="100">
    <w:name w:val="Основной текст (10)"/>
    <w:basedOn w:val="a"/>
    <w:link w:val="10Exact"/>
    <w:uiPriority w:val="99"/>
    <w:rsid w:val="00F718F1"/>
    <w:pPr>
      <w:shd w:val="clear" w:color="auto" w:fill="FFFFFF"/>
      <w:spacing w:after="60" w:line="96" w:lineRule="exact"/>
    </w:pPr>
    <w:rPr>
      <w:rFonts w:ascii="Times New Roman" w:eastAsia="Times New Roman" w:hAnsi="Times New Roman" w:cs="Times New Roman"/>
      <w:sz w:val="12"/>
      <w:szCs w:val="12"/>
    </w:rPr>
  </w:style>
  <w:style w:type="paragraph" w:customStyle="1" w:styleId="25">
    <w:name w:val="Основной текст (25)"/>
    <w:basedOn w:val="a"/>
    <w:link w:val="25Exact"/>
    <w:uiPriority w:val="99"/>
    <w:rsid w:val="00F718F1"/>
    <w:pPr>
      <w:shd w:val="clear" w:color="auto" w:fill="FFFFFF"/>
      <w:spacing w:line="96" w:lineRule="exact"/>
    </w:pPr>
    <w:rPr>
      <w:rFonts w:ascii="Times New Roman" w:eastAsia="Times New Roman" w:hAnsi="Times New Roman" w:cs="Times New Roman"/>
      <w:b/>
      <w:bCs/>
      <w:sz w:val="19"/>
      <w:szCs w:val="19"/>
    </w:rPr>
  </w:style>
  <w:style w:type="paragraph" w:customStyle="1" w:styleId="26">
    <w:name w:val="Основной текст (26)"/>
    <w:basedOn w:val="a"/>
    <w:link w:val="26Exact"/>
    <w:uiPriority w:val="99"/>
    <w:rsid w:val="00F718F1"/>
    <w:pPr>
      <w:shd w:val="clear" w:color="auto" w:fill="FFFFFF"/>
      <w:spacing w:line="96" w:lineRule="exact"/>
    </w:pPr>
    <w:rPr>
      <w:rFonts w:ascii="Times New Roman" w:eastAsia="Times New Roman" w:hAnsi="Times New Roman" w:cs="Times New Roman"/>
      <w:sz w:val="15"/>
      <w:szCs w:val="15"/>
    </w:rPr>
  </w:style>
  <w:style w:type="paragraph" w:customStyle="1" w:styleId="27">
    <w:name w:val="Основной текст (27)"/>
    <w:basedOn w:val="a"/>
    <w:link w:val="27Exact"/>
    <w:uiPriority w:val="99"/>
    <w:rsid w:val="00F718F1"/>
    <w:pPr>
      <w:shd w:val="clear" w:color="auto" w:fill="FFFFFF"/>
      <w:spacing w:line="96" w:lineRule="exact"/>
    </w:pPr>
    <w:rPr>
      <w:rFonts w:ascii="Garamond" w:hAnsi="Garamond" w:cs="Garamond"/>
      <w:sz w:val="10"/>
      <w:szCs w:val="10"/>
    </w:rPr>
  </w:style>
  <w:style w:type="paragraph" w:customStyle="1" w:styleId="12">
    <w:name w:val="Заголовок №1 (2)"/>
    <w:basedOn w:val="a"/>
    <w:link w:val="12Exact"/>
    <w:uiPriority w:val="99"/>
    <w:rsid w:val="00F718F1"/>
    <w:pPr>
      <w:shd w:val="clear" w:color="auto" w:fill="FFFFFF"/>
      <w:spacing w:line="192" w:lineRule="exact"/>
      <w:jc w:val="right"/>
      <w:outlineLvl w:val="0"/>
    </w:pPr>
    <w:rPr>
      <w:rFonts w:ascii="Times New Roman" w:eastAsia="Times New Roman" w:hAnsi="Times New Roman" w:cs="Times New Roman"/>
    </w:rPr>
  </w:style>
  <w:style w:type="paragraph" w:customStyle="1" w:styleId="28">
    <w:name w:val="Основной текст (28)"/>
    <w:basedOn w:val="a"/>
    <w:link w:val="28Exact"/>
    <w:uiPriority w:val="99"/>
    <w:rsid w:val="00F718F1"/>
    <w:pPr>
      <w:shd w:val="clear" w:color="auto" w:fill="FFFFFF"/>
      <w:spacing w:before="60" w:line="110" w:lineRule="exact"/>
      <w:jc w:val="right"/>
    </w:pPr>
    <w:rPr>
      <w:rFonts w:ascii="Times New Roman" w:eastAsia="Times New Roman" w:hAnsi="Times New Roman" w:cs="Times New Roman"/>
      <w:sz w:val="12"/>
      <w:szCs w:val="12"/>
    </w:rPr>
  </w:style>
  <w:style w:type="paragraph" w:customStyle="1" w:styleId="14">
    <w:name w:val="Основной текст (14)"/>
    <w:basedOn w:val="a"/>
    <w:link w:val="14Exact"/>
    <w:uiPriority w:val="99"/>
    <w:rsid w:val="00F718F1"/>
    <w:pPr>
      <w:shd w:val="clear" w:color="auto" w:fill="FFFFFF"/>
      <w:spacing w:line="86" w:lineRule="exact"/>
    </w:pPr>
    <w:rPr>
      <w:rFonts w:ascii="Gulim" w:eastAsia="Gulim" w:hAnsi="Gulim" w:cs="Gulim"/>
      <w:b/>
      <w:bCs/>
      <w:i/>
      <w:iCs/>
      <w:sz w:val="13"/>
      <w:szCs w:val="13"/>
    </w:rPr>
  </w:style>
  <w:style w:type="paragraph" w:customStyle="1" w:styleId="15">
    <w:name w:val="Основной текст (15)"/>
    <w:basedOn w:val="a"/>
    <w:link w:val="15Exact"/>
    <w:uiPriority w:val="99"/>
    <w:rsid w:val="00F718F1"/>
    <w:pPr>
      <w:shd w:val="clear" w:color="auto" w:fill="FFFFFF"/>
      <w:spacing w:line="86" w:lineRule="exact"/>
    </w:pPr>
    <w:rPr>
      <w:rFonts w:ascii="Georgia" w:hAnsi="Georgia" w:cs="Georgia"/>
      <w:w w:val="60"/>
      <w:sz w:val="8"/>
      <w:szCs w:val="8"/>
    </w:rPr>
  </w:style>
  <w:style w:type="paragraph" w:customStyle="1" w:styleId="16">
    <w:name w:val="Основной текст (16)"/>
    <w:basedOn w:val="a"/>
    <w:link w:val="16Exact"/>
    <w:uiPriority w:val="99"/>
    <w:rsid w:val="00F718F1"/>
    <w:pPr>
      <w:shd w:val="clear" w:color="auto" w:fill="FFFFFF"/>
      <w:spacing w:line="144" w:lineRule="exact"/>
      <w:jc w:val="both"/>
    </w:pPr>
    <w:rPr>
      <w:rFonts w:ascii="Georgia" w:hAnsi="Georgia" w:cs="Georgia"/>
      <w:b/>
      <w:bCs/>
      <w:sz w:val="21"/>
      <w:szCs w:val="21"/>
    </w:rPr>
  </w:style>
  <w:style w:type="paragraph" w:customStyle="1" w:styleId="21">
    <w:name w:val="Основной текст (21)"/>
    <w:basedOn w:val="a"/>
    <w:link w:val="21Exact"/>
    <w:uiPriority w:val="99"/>
    <w:rsid w:val="00F718F1"/>
    <w:pPr>
      <w:shd w:val="clear" w:color="auto" w:fill="FFFFFF"/>
      <w:spacing w:line="106" w:lineRule="exact"/>
    </w:pPr>
    <w:rPr>
      <w:rFonts w:ascii="Times New Roman" w:eastAsia="Times New Roman" w:hAnsi="Times New Roman" w:cs="Times New Roman"/>
      <w:b/>
      <w:bCs/>
      <w:spacing w:val="-10"/>
      <w:sz w:val="20"/>
      <w:szCs w:val="20"/>
    </w:rPr>
  </w:style>
  <w:style w:type="paragraph" w:customStyle="1" w:styleId="29">
    <w:name w:val="Основной текст (29)"/>
    <w:basedOn w:val="a"/>
    <w:link w:val="29Exact"/>
    <w:uiPriority w:val="99"/>
    <w:rsid w:val="00F718F1"/>
    <w:pPr>
      <w:shd w:val="clear" w:color="auto" w:fill="FFFFFF"/>
      <w:spacing w:line="77" w:lineRule="exact"/>
    </w:pPr>
    <w:rPr>
      <w:rFonts w:ascii="Garamond" w:hAnsi="Garamond" w:cs="Garamond"/>
      <w:b/>
      <w:bCs/>
      <w:spacing w:val="-10"/>
      <w:sz w:val="18"/>
      <w:szCs w:val="18"/>
    </w:rPr>
  </w:style>
  <w:style w:type="paragraph" w:customStyle="1" w:styleId="18">
    <w:name w:val="Основной текст (18)"/>
    <w:basedOn w:val="a"/>
    <w:link w:val="18Exact"/>
    <w:uiPriority w:val="99"/>
    <w:rsid w:val="00F718F1"/>
    <w:pPr>
      <w:shd w:val="clear" w:color="auto" w:fill="FFFFFF"/>
      <w:spacing w:line="86" w:lineRule="exact"/>
      <w:jc w:val="both"/>
    </w:pPr>
    <w:rPr>
      <w:rFonts w:ascii="Times New Roman" w:eastAsia="Times New Roman" w:hAnsi="Times New Roman" w:cs="Times New Roman"/>
      <w:sz w:val="8"/>
      <w:szCs w:val="8"/>
    </w:rPr>
  </w:style>
  <w:style w:type="paragraph" w:customStyle="1" w:styleId="80">
    <w:name w:val="Подпись к таблице (8)"/>
    <w:basedOn w:val="a"/>
    <w:link w:val="8Exact0"/>
    <w:uiPriority w:val="99"/>
    <w:rsid w:val="00F718F1"/>
    <w:pPr>
      <w:shd w:val="clear" w:color="auto" w:fill="FFFFFF"/>
      <w:spacing w:line="240" w:lineRule="atLeast"/>
    </w:pPr>
    <w:rPr>
      <w:rFonts w:ascii="Georgia" w:hAnsi="Georgia" w:cs="Georgia"/>
      <w:sz w:val="14"/>
      <w:szCs w:val="14"/>
    </w:rPr>
  </w:style>
  <w:style w:type="paragraph" w:customStyle="1" w:styleId="51">
    <w:name w:val="Подпись к таблице (5)"/>
    <w:basedOn w:val="a"/>
    <w:link w:val="5Exact"/>
    <w:uiPriority w:val="99"/>
    <w:rsid w:val="00F718F1"/>
    <w:pPr>
      <w:shd w:val="clear" w:color="auto" w:fill="FFFFFF"/>
      <w:spacing w:line="106" w:lineRule="exact"/>
    </w:pPr>
    <w:rPr>
      <w:rFonts w:ascii="Times New Roman" w:eastAsia="Times New Roman" w:hAnsi="Times New Roman" w:cs="Times New Roman"/>
      <w:spacing w:val="-10"/>
      <w:sz w:val="18"/>
      <w:szCs w:val="18"/>
    </w:rPr>
  </w:style>
  <w:style w:type="paragraph" w:customStyle="1" w:styleId="9">
    <w:name w:val="Подпись к таблице (9)"/>
    <w:basedOn w:val="a"/>
    <w:link w:val="9Exact"/>
    <w:uiPriority w:val="99"/>
    <w:rsid w:val="00F718F1"/>
    <w:pPr>
      <w:shd w:val="clear" w:color="auto" w:fill="FFFFFF"/>
      <w:spacing w:line="240" w:lineRule="atLeast"/>
    </w:pPr>
    <w:rPr>
      <w:rFonts w:ascii="Times New Roman" w:eastAsia="Times New Roman" w:hAnsi="Times New Roman" w:cs="Times New Roman"/>
      <w:sz w:val="12"/>
      <w:szCs w:val="12"/>
      <w:lang w:val="en-US" w:eastAsia="en-US"/>
    </w:rPr>
  </w:style>
  <w:style w:type="paragraph" w:customStyle="1" w:styleId="101">
    <w:name w:val="Подпись к таблице (10)"/>
    <w:basedOn w:val="a"/>
    <w:link w:val="10Exact0"/>
    <w:uiPriority w:val="99"/>
    <w:rsid w:val="00F718F1"/>
    <w:pPr>
      <w:shd w:val="clear" w:color="auto" w:fill="FFFFFF"/>
      <w:spacing w:line="91" w:lineRule="exact"/>
      <w:ind w:hanging="280"/>
    </w:pPr>
    <w:rPr>
      <w:rFonts w:ascii="Times New Roman" w:eastAsia="Times New Roman" w:hAnsi="Times New Roman" w:cs="Times New Roman"/>
      <w:b/>
      <w:bCs/>
      <w:sz w:val="19"/>
      <w:szCs w:val="19"/>
    </w:rPr>
  </w:style>
  <w:style w:type="paragraph" w:customStyle="1" w:styleId="300">
    <w:name w:val="Основной текст (30)"/>
    <w:basedOn w:val="a"/>
    <w:link w:val="30Exact"/>
    <w:uiPriority w:val="99"/>
    <w:rsid w:val="00F718F1"/>
    <w:pPr>
      <w:shd w:val="clear" w:color="auto" w:fill="FFFFFF"/>
      <w:spacing w:line="134" w:lineRule="exact"/>
    </w:pPr>
    <w:rPr>
      <w:rFonts w:ascii="Lucida Sans Unicode" w:hAnsi="Lucida Sans Unicode" w:cs="Lucida Sans Unicode"/>
      <w:i/>
      <w:iCs/>
      <w:spacing w:val="-20"/>
      <w:sz w:val="12"/>
      <w:szCs w:val="12"/>
      <w:lang w:val="en-US" w:eastAsia="en-US"/>
    </w:rPr>
  </w:style>
  <w:style w:type="paragraph" w:customStyle="1" w:styleId="311">
    <w:name w:val="Основной текст (31)"/>
    <w:basedOn w:val="a"/>
    <w:link w:val="310"/>
    <w:uiPriority w:val="99"/>
    <w:rsid w:val="00F718F1"/>
    <w:pPr>
      <w:shd w:val="clear" w:color="auto" w:fill="FFFFFF"/>
      <w:spacing w:line="240" w:lineRule="atLeast"/>
    </w:pPr>
    <w:rPr>
      <w:rFonts w:ascii="Times New Roman" w:eastAsia="Times New Roman" w:hAnsi="Times New Roman" w:cs="Times New Roman"/>
      <w:b/>
      <w:bCs/>
    </w:rPr>
  </w:style>
  <w:style w:type="paragraph" w:customStyle="1" w:styleId="322">
    <w:name w:val="Основной текст (32)"/>
    <w:basedOn w:val="a"/>
    <w:link w:val="32Exact"/>
    <w:uiPriority w:val="99"/>
    <w:rsid w:val="00F718F1"/>
    <w:pPr>
      <w:shd w:val="clear" w:color="auto" w:fill="FFFFFF"/>
      <w:spacing w:line="91" w:lineRule="exact"/>
    </w:pPr>
    <w:rPr>
      <w:rFonts w:ascii="Garamond" w:hAnsi="Garamond" w:cs="Garamond"/>
      <w:b/>
      <w:bCs/>
      <w:sz w:val="18"/>
      <w:szCs w:val="18"/>
    </w:rPr>
  </w:style>
  <w:style w:type="paragraph" w:customStyle="1" w:styleId="33">
    <w:name w:val="Основной текст (33)"/>
    <w:basedOn w:val="a"/>
    <w:link w:val="33Exact"/>
    <w:uiPriority w:val="99"/>
    <w:rsid w:val="00F718F1"/>
    <w:pPr>
      <w:shd w:val="clear" w:color="auto" w:fill="FFFFFF"/>
      <w:spacing w:line="240" w:lineRule="exact"/>
      <w:jc w:val="both"/>
    </w:pPr>
    <w:rPr>
      <w:rFonts w:ascii="Times New Roman" w:eastAsia="Times New Roman" w:hAnsi="Times New Roman" w:cs="Times New Roman"/>
      <w:sz w:val="19"/>
      <w:szCs w:val="19"/>
    </w:rPr>
  </w:style>
  <w:style w:type="character" w:styleId="a8">
    <w:name w:val="page number"/>
    <w:uiPriority w:val="99"/>
    <w:rsid w:val="00BB1A62"/>
    <w:rPr>
      <w:rFonts w:cs="Times New Roman"/>
    </w:rPr>
  </w:style>
  <w:style w:type="paragraph" w:styleId="a9">
    <w:name w:val="header"/>
    <w:basedOn w:val="a"/>
    <w:link w:val="aa"/>
    <w:uiPriority w:val="99"/>
    <w:rsid w:val="00BB1A62"/>
    <w:pPr>
      <w:widowControl/>
      <w:tabs>
        <w:tab w:val="center" w:pos="4677"/>
        <w:tab w:val="right" w:pos="9355"/>
      </w:tabs>
    </w:pPr>
    <w:rPr>
      <w:rFonts w:ascii="Times New Roman" w:hAnsi="Times New Roman" w:cs="Times New Roman"/>
      <w:color w:val="auto"/>
    </w:rPr>
  </w:style>
  <w:style w:type="character" w:customStyle="1" w:styleId="aa">
    <w:name w:val="Верхний колонтитул Знак"/>
    <w:link w:val="a9"/>
    <w:uiPriority w:val="99"/>
    <w:semiHidden/>
    <w:locked/>
    <w:rsid w:val="00021CDC"/>
    <w:rPr>
      <w:rFonts w:cs="Times New Roman"/>
      <w:color w:val="000000"/>
      <w:sz w:val="24"/>
      <w:szCs w:val="24"/>
    </w:rPr>
  </w:style>
  <w:style w:type="paragraph" w:customStyle="1" w:styleId="ConsPlusNormal">
    <w:name w:val="ConsPlusNormal"/>
    <w:rsid w:val="00D32798"/>
    <w:pPr>
      <w:widowControl w:val="0"/>
      <w:autoSpaceDE w:val="0"/>
      <w:autoSpaceDN w:val="0"/>
      <w:adjustRightInd w:val="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9438D"/>
    <w:rPr>
      <w:rFonts w:ascii="Tahoma" w:hAnsi="Tahoma" w:cs="Tahoma"/>
      <w:sz w:val="16"/>
      <w:szCs w:val="16"/>
    </w:rPr>
  </w:style>
  <w:style w:type="character" w:customStyle="1" w:styleId="ac">
    <w:name w:val="Текст выноски Знак"/>
    <w:link w:val="ab"/>
    <w:uiPriority w:val="99"/>
    <w:semiHidden/>
    <w:rsid w:val="0029438D"/>
    <w:rPr>
      <w:rFonts w:ascii="Tahoma" w:hAnsi="Tahoma" w:cs="Tahoma"/>
      <w:color w:val="000000"/>
      <w:sz w:val="16"/>
      <w:szCs w:val="16"/>
    </w:rPr>
  </w:style>
  <w:style w:type="character" w:customStyle="1" w:styleId="blk">
    <w:name w:val="blk"/>
    <w:rsid w:val="00712E0B"/>
  </w:style>
  <w:style w:type="paragraph" w:customStyle="1" w:styleId="formattext">
    <w:name w:val="formattext"/>
    <w:basedOn w:val="a"/>
    <w:rsid w:val="00D45F51"/>
    <w:pPr>
      <w:widowControl/>
      <w:spacing w:before="100" w:beforeAutospacing="1" w:after="100" w:afterAutospacing="1"/>
    </w:pPr>
    <w:rPr>
      <w:rFonts w:ascii="Times New Roman" w:eastAsia="Times New Roman" w:hAnsi="Times New Roman" w:cs="Times New Roman"/>
      <w:color w:val="auto"/>
    </w:rPr>
  </w:style>
  <w:style w:type="paragraph" w:styleId="ad">
    <w:name w:val="footer"/>
    <w:basedOn w:val="a"/>
    <w:link w:val="ae"/>
    <w:uiPriority w:val="99"/>
    <w:unhideWhenUsed/>
    <w:rsid w:val="00220042"/>
    <w:pPr>
      <w:tabs>
        <w:tab w:val="center" w:pos="4677"/>
        <w:tab w:val="right" w:pos="9355"/>
      </w:tabs>
    </w:pPr>
  </w:style>
  <w:style w:type="character" w:customStyle="1" w:styleId="ae">
    <w:name w:val="Нижний колонтитул Знак"/>
    <w:link w:val="ad"/>
    <w:uiPriority w:val="99"/>
    <w:rsid w:val="0022004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8174">
      <w:bodyDiv w:val="1"/>
      <w:marLeft w:val="0"/>
      <w:marRight w:val="0"/>
      <w:marTop w:val="0"/>
      <w:marBottom w:val="0"/>
      <w:divBdr>
        <w:top w:val="none" w:sz="0" w:space="0" w:color="auto"/>
        <w:left w:val="none" w:sz="0" w:space="0" w:color="auto"/>
        <w:bottom w:val="none" w:sz="0" w:space="0" w:color="auto"/>
        <w:right w:val="none" w:sz="0" w:space="0" w:color="auto"/>
      </w:divBdr>
    </w:div>
    <w:div w:id="9308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13</Pages>
  <Words>5361</Words>
  <Characters>30564</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ПОЛОЖЕНИЕ</vt:lpstr>
      <vt:lpstr>        об оплате труда</vt:lpstr>
      <vt:lpstr>федерального закона от 28.12.2013 N 426-ФЗ "О специальной оценке усл</vt:lpstr>
      <vt:lpstr>        Формирование фонда оплаты труда работников</vt:lpstr>
      <vt:lpstr>        Порядок распределения фонда оплаты труда</vt:lpstr>
      <vt:lpstr>        Расчет оплаты за неаудиторную занятость</vt:lpstr>
      <vt:lpstr>        Выплаты компенсационного характера</vt:lpstr>
      <vt:lpstr>        Повышающие коэффициенты педагогическому персоналу</vt:lpstr>
      <vt:lpstr>        Выплаты материальной помощи для всех работников Школы:</vt:lpstr>
    </vt:vector>
  </TitlesOfParts>
  <Company/>
  <LinksUpToDate>false</LinksUpToDate>
  <CharactersWithSpaces>35854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Чередова Наталья Юрьевна</dc:creator>
  <cp:lastModifiedBy>Чередова Наталья Юрьевна</cp:lastModifiedBy>
  <cp:revision>12</cp:revision>
  <cp:lastPrinted>2024-09-24T13:09:00Z</cp:lastPrinted>
  <dcterms:created xsi:type="dcterms:W3CDTF">2024-09-04T07:38:00Z</dcterms:created>
  <dcterms:modified xsi:type="dcterms:W3CDTF">2024-09-24T13:10:00Z</dcterms:modified>
</cp:coreProperties>
</file>